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AB2" w:rsidRDefault="00336AB2" w:rsidP="00060332">
      <w:pPr>
        <w:rPr>
          <w:rFonts w:ascii="Arial" w:hAnsi="Arial" w:cs="Arial"/>
          <w:sz w:val="18"/>
          <w:szCs w:val="18"/>
        </w:rPr>
      </w:pPr>
    </w:p>
    <w:p w:rsidR="00591CB4" w:rsidRPr="00D50BC4" w:rsidRDefault="00591CB4" w:rsidP="00060332">
      <w:pPr>
        <w:rPr>
          <w:rFonts w:ascii="Arial" w:hAnsi="Arial" w:cs="Arial"/>
          <w:sz w:val="18"/>
          <w:szCs w:val="18"/>
        </w:rPr>
        <w:sectPr w:rsidR="00591CB4" w:rsidRPr="00D50BC4" w:rsidSect="00913453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737" w:right="851" w:bottom="284" w:left="851" w:header="454" w:footer="170" w:gutter="0"/>
          <w:cols w:space="709"/>
          <w:titlePg/>
          <w:docGrid w:linePitch="272"/>
        </w:sectPr>
      </w:pPr>
    </w:p>
    <w:p w:rsidR="00591CB4" w:rsidRDefault="00FA1E2A" w:rsidP="00060332">
      <w:pPr>
        <w:tabs>
          <w:tab w:val="left" w:pos="567"/>
        </w:tabs>
        <w:ind w:left="567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1CB4">
        <w:rPr>
          <w:rFonts w:ascii="Arial" w:hAnsi="Arial" w:cs="Arial"/>
          <w:sz w:val="18"/>
          <w:szCs w:val="18"/>
        </w:rPr>
        <w:instrText xml:space="preserve"> FORMCHECKBOX </w:instrText>
      </w:r>
      <w:r w:rsidR="00752E2B">
        <w:rPr>
          <w:rFonts w:ascii="Arial" w:hAnsi="Arial" w:cs="Arial"/>
          <w:sz w:val="18"/>
          <w:szCs w:val="18"/>
        </w:rPr>
      </w:r>
      <w:r w:rsidR="00752E2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591CB4">
        <w:rPr>
          <w:rFonts w:ascii="Arial" w:hAnsi="Arial" w:cs="Arial"/>
          <w:sz w:val="18"/>
          <w:szCs w:val="18"/>
        </w:rPr>
        <w:t xml:space="preserve"> </w:t>
      </w:r>
      <w:r w:rsidR="00591CB4" w:rsidRPr="00D50BC4">
        <w:rPr>
          <w:rFonts w:ascii="Arial" w:hAnsi="Arial" w:cs="Arial"/>
          <w:sz w:val="18"/>
          <w:szCs w:val="18"/>
        </w:rPr>
        <w:t xml:space="preserve">Päivitän </w:t>
      </w:r>
      <w:r w:rsidR="00591CB4">
        <w:rPr>
          <w:rFonts w:ascii="Arial" w:hAnsi="Arial" w:cs="Arial"/>
          <w:sz w:val="18"/>
          <w:szCs w:val="18"/>
        </w:rPr>
        <w:t xml:space="preserve">koko </w:t>
      </w:r>
      <w:r w:rsidR="00591CB4" w:rsidRPr="00D50BC4">
        <w:rPr>
          <w:rFonts w:ascii="Arial" w:hAnsi="Arial" w:cs="Arial"/>
          <w:sz w:val="18"/>
          <w:szCs w:val="18"/>
        </w:rPr>
        <w:t>jatko-opintosuunnitelma</w:t>
      </w:r>
      <w:r w:rsidR="00591CB4">
        <w:rPr>
          <w:rFonts w:ascii="Arial" w:hAnsi="Arial" w:cs="Arial"/>
          <w:sz w:val="18"/>
          <w:szCs w:val="18"/>
        </w:rPr>
        <w:t>n</w:t>
      </w:r>
      <w:r w:rsidR="00227507">
        <w:rPr>
          <w:rFonts w:ascii="Arial" w:hAnsi="Arial" w:cs="Arial"/>
          <w:sz w:val="18"/>
          <w:szCs w:val="18"/>
        </w:rPr>
        <w:t xml:space="preserve"> </w:t>
      </w:r>
      <w:r w:rsidR="00591CB4">
        <w:rPr>
          <w:rFonts w:ascii="Arial" w:hAnsi="Arial" w:cs="Arial"/>
          <w:sz w:val="18"/>
          <w:szCs w:val="18"/>
        </w:rPr>
        <w:t>rekisteriseurannan vuoksi</w:t>
      </w:r>
      <w:r w:rsidR="00AD56FF">
        <w:rPr>
          <w:rFonts w:ascii="Arial" w:hAnsi="Arial" w:cs="Arial"/>
          <w:sz w:val="18"/>
          <w:szCs w:val="18"/>
        </w:rPr>
        <w:t xml:space="preserve"> </w:t>
      </w:r>
    </w:p>
    <w:p w:rsidR="00336AB2" w:rsidRDefault="00FA1E2A" w:rsidP="00060332">
      <w:pPr>
        <w:tabs>
          <w:tab w:val="left" w:pos="567"/>
        </w:tabs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591CB4">
        <w:rPr>
          <w:rFonts w:ascii="Arial" w:hAnsi="Arial" w:cs="Arial"/>
          <w:sz w:val="18"/>
          <w:szCs w:val="18"/>
        </w:rPr>
        <w:instrText xml:space="preserve"> FORMCHECKBOX </w:instrText>
      </w:r>
      <w:r w:rsidR="00752E2B">
        <w:rPr>
          <w:rFonts w:ascii="Arial" w:hAnsi="Arial" w:cs="Arial"/>
          <w:sz w:val="18"/>
          <w:szCs w:val="18"/>
        </w:rPr>
      </w:r>
      <w:r w:rsidR="00752E2B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="00D2335A">
        <w:rPr>
          <w:rFonts w:ascii="Arial" w:hAnsi="Arial" w:cs="Arial"/>
          <w:sz w:val="18"/>
          <w:szCs w:val="18"/>
        </w:rPr>
        <w:t xml:space="preserve"> </w:t>
      </w:r>
      <w:r w:rsidR="00CF6B62" w:rsidRPr="00D50BC4">
        <w:rPr>
          <w:rFonts w:ascii="Arial" w:hAnsi="Arial" w:cs="Arial"/>
          <w:sz w:val="18"/>
          <w:szCs w:val="18"/>
        </w:rPr>
        <w:t>Päivitän jatko-opintosuunnitelmaa</w:t>
      </w:r>
      <w:r w:rsidR="00A27B31">
        <w:rPr>
          <w:rFonts w:ascii="Arial" w:hAnsi="Arial" w:cs="Arial"/>
          <w:sz w:val="18"/>
          <w:szCs w:val="18"/>
        </w:rPr>
        <w:t xml:space="preserve"> </w:t>
      </w:r>
      <w:r w:rsidR="00D2335A">
        <w:rPr>
          <w:rFonts w:ascii="Arial" w:hAnsi="Arial" w:cs="Arial"/>
          <w:sz w:val="18"/>
          <w:szCs w:val="18"/>
        </w:rPr>
        <w:t>opinto-oikeuden palautuksen tai ohjaajajärjestelyjen vuoksi</w:t>
      </w:r>
    </w:p>
    <w:p w:rsidR="00591CB4" w:rsidRDefault="00591CB4" w:rsidP="00060332">
      <w:pPr>
        <w:rPr>
          <w:rFonts w:ascii="Arial" w:hAnsi="Arial" w:cs="Arial"/>
          <w:sz w:val="12"/>
          <w:szCs w:val="12"/>
        </w:rPr>
      </w:pPr>
    </w:p>
    <w:p w:rsidR="00140839" w:rsidRDefault="00140839" w:rsidP="00060332">
      <w:pPr>
        <w:rPr>
          <w:rFonts w:ascii="Arial" w:hAnsi="Arial" w:cs="Arial"/>
          <w:sz w:val="12"/>
          <w:szCs w:val="12"/>
        </w:rPr>
        <w:sectPr w:rsidR="00140839" w:rsidSect="00591CB4">
          <w:type w:val="continuous"/>
          <w:pgSz w:w="11906" w:h="16838" w:code="9"/>
          <w:pgMar w:top="567" w:right="851" w:bottom="567" w:left="851" w:header="567" w:footer="567" w:gutter="0"/>
          <w:cols w:space="709"/>
        </w:sectPr>
      </w:pPr>
    </w:p>
    <w:p w:rsidR="00591CB4" w:rsidRDefault="00591CB4" w:rsidP="00D2335A">
      <w:pPr>
        <w:rPr>
          <w:rFonts w:ascii="Arial" w:hAnsi="Arial" w:cs="Arial"/>
          <w:sz w:val="16"/>
          <w:szCs w:val="16"/>
        </w:rPr>
        <w:sectPr w:rsidR="00591CB4" w:rsidSect="00A46107">
          <w:type w:val="continuous"/>
          <w:pgSz w:w="11906" w:h="16838" w:code="9"/>
          <w:pgMar w:top="567" w:right="851" w:bottom="567" w:left="851" w:header="567" w:footer="567" w:gutter="0"/>
          <w:cols w:num="3" w:space="215" w:equalWidth="0">
            <w:col w:w="2551" w:space="426"/>
            <w:col w:w="2409" w:space="426"/>
            <w:col w:w="4392"/>
          </w:cols>
        </w:sectPr>
      </w:pPr>
    </w:p>
    <w:p w:rsidR="00591CB4" w:rsidRDefault="00591CB4" w:rsidP="00060332">
      <w:pPr>
        <w:rPr>
          <w:rFonts w:ascii="Arial" w:hAnsi="Arial" w:cs="Arial"/>
          <w:sz w:val="18"/>
          <w:szCs w:val="18"/>
        </w:rPr>
        <w:sectPr w:rsidR="00591CB4" w:rsidSect="00591CB4">
          <w:type w:val="continuous"/>
          <w:pgSz w:w="11906" w:h="16838" w:code="9"/>
          <w:pgMar w:top="567" w:right="851" w:bottom="567" w:left="851" w:header="567" w:footer="567" w:gutter="0"/>
          <w:cols w:space="70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42"/>
        <w:gridCol w:w="5127"/>
      </w:tblGrid>
      <w:tr w:rsidR="00A94234" w:rsidRPr="00D50BC4" w:rsidTr="003A00D8">
        <w:trPr>
          <w:trHeight w:val="229"/>
        </w:trPr>
        <w:tc>
          <w:tcPr>
            <w:tcW w:w="10159" w:type="dxa"/>
            <w:gridSpan w:val="3"/>
            <w:shd w:val="clear" w:color="auto" w:fill="D9D9D9"/>
          </w:tcPr>
          <w:p w:rsidR="00A94234" w:rsidRPr="00D50BC4" w:rsidRDefault="007878E1" w:rsidP="0006033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>JATKO-OPISKELIJA</w:t>
            </w:r>
            <w:r w:rsidR="00154808" w:rsidRPr="00D50BC4">
              <w:rPr>
                <w:rFonts w:ascii="Arial" w:hAnsi="Arial" w:cs="Arial"/>
                <w:sz w:val="18"/>
                <w:szCs w:val="18"/>
              </w:rPr>
              <w:t>N TIEDOT</w:t>
            </w:r>
          </w:p>
        </w:tc>
      </w:tr>
      <w:tr w:rsidR="00BF6EA6" w:rsidRPr="00D50BC4" w:rsidTr="00BB408D">
        <w:trPr>
          <w:trHeight w:val="52"/>
        </w:trPr>
        <w:tc>
          <w:tcPr>
            <w:tcW w:w="5032" w:type="dxa"/>
            <w:gridSpan w:val="2"/>
          </w:tcPr>
          <w:p w:rsidR="00BF6EA6" w:rsidRPr="00D50BC4" w:rsidRDefault="00A46107" w:rsidP="0006033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Opiskelijanumero</w:t>
            </w:r>
            <w:r w:rsidR="00BF6EA6" w:rsidRPr="00D50BC4">
              <w:rPr>
                <w:rFonts w:ascii="Arial" w:hAnsi="Arial" w:cs="Arial"/>
                <w:sz w:val="18"/>
                <w:szCs w:val="18"/>
              </w:rPr>
              <w:t>:</w:t>
            </w:r>
            <w:r w:rsidR="006403A9" w:rsidRPr="00D50BC4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Text9"/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403A9"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127" w:type="dxa"/>
          </w:tcPr>
          <w:p w:rsidR="00BF6EA6" w:rsidRPr="00D50BC4" w:rsidRDefault="000860E8" w:rsidP="000860E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Syntymäaika</w:t>
            </w:r>
            <w:r w:rsidR="00BF6EA6" w:rsidRPr="00D50BC4">
              <w:rPr>
                <w:rFonts w:ascii="Arial" w:hAnsi="Arial" w:cs="Arial"/>
                <w:sz w:val="18"/>
                <w:szCs w:val="18"/>
              </w:rPr>
              <w:t>:</w:t>
            </w:r>
            <w:r w:rsidR="006403A9" w:rsidRPr="00D50BC4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" w:name="Text10"/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403A9"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333CF6" w:rsidRPr="00D50BC4" w:rsidTr="00BB408D">
        <w:trPr>
          <w:trHeight w:val="585"/>
        </w:trPr>
        <w:tc>
          <w:tcPr>
            <w:tcW w:w="5032" w:type="dxa"/>
            <w:gridSpan w:val="2"/>
          </w:tcPr>
          <w:p w:rsidR="00333CF6" w:rsidRPr="00D50BC4" w:rsidRDefault="00333CF6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>Sukunimi</w:t>
            </w:r>
            <w:r w:rsidR="002D3C10" w:rsidRPr="00D50BC4">
              <w:rPr>
                <w:rFonts w:ascii="Arial" w:hAnsi="Arial" w:cs="Arial"/>
                <w:sz w:val="18"/>
                <w:szCs w:val="18"/>
              </w:rPr>
              <w:t>:</w:t>
            </w:r>
          </w:p>
          <w:bookmarkStart w:id="2" w:name="Text1"/>
          <w:p w:rsidR="00CF6B62" w:rsidRPr="00D50BC4" w:rsidRDefault="00FA1E2A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03A9"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0BC4">
              <w:rPr>
                <w:rFonts w:ascii="Arial" w:hAnsi="Arial" w:cs="Arial"/>
                <w:sz w:val="18"/>
                <w:szCs w:val="18"/>
              </w:rPr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127" w:type="dxa"/>
          </w:tcPr>
          <w:p w:rsidR="00333CF6" w:rsidRPr="00D50BC4" w:rsidRDefault="00333CF6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>Etunimet (puhuttelunimi</w:t>
            </w:r>
            <w:r w:rsidR="005A0BFA" w:rsidRPr="00D50BC4">
              <w:rPr>
                <w:rFonts w:ascii="Arial" w:hAnsi="Arial" w:cs="Arial"/>
                <w:sz w:val="18"/>
                <w:szCs w:val="18"/>
              </w:rPr>
              <w:t xml:space="preserve"> alleviivattu</w:t>
            </w:r>
            <w:r w:rsidRPr="00D50BC4">
              <w:rPr>
                <w:rFonts w:ascii="Arial" w:hAnsi="Arial" w:cs="Arial"/>
                <w:sz w:val="18"/>
                <w:szCs w:val="18"/>
              </w:rPr>
              <w:t>)</w:t>
            </w:r>
            <w:r w:rsidR="002D3C10" w:rsidRPr="00D50BC4">
              <w:rPr>
                <w:rFonts w:ascii="Arial" w:hAnsi="Arial" w:cs="Arial"/>
                <w:sz w:val="18"/>
                <w:szCs w:val="18"/>
              </w:rPr>
              <w:t>:</w:t>
            </w:r>
          </w:p>
          <w:bookmarkStart w:id="3" w:name="Text6"/>
          <w:p w:rsidR="00CF6B62" w:rsidRPr="00D50BC4" w:rsidRDefault="00FA1E2A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403A9"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0BC4">
              <w:rPr>
                <w:rFonts w:ascii="Arial" w:hAnsi="Arial" w:cs="Arial"/>
                <w:sz w:val="18"/>
                <w:szCs w:val="18"/>
              </w:rPr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CF2E1E" w:rsidRPr="00D50BC4" w:rsidTr="00933187">
        <w:trPr>
          <w:cantSplit/>
        </w:trPr>
        <w:tc>
          <w:tcPr>
            <w:tcW w:w="10159" w:type="dxa"/>
            <w:gridSpan w:val="3"/>
          </w:tcPr>
          <w:p w:rsidR="00CF2E1E" w:rsidRPr="00D50BC4" w:rsidRDefault="00CF2E1E" w:rsidP="0006033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 xml:space="preserve">Sähköpostiosoite: </w:t>
            </w:r>
            <w:bookmarkStart w:id="4" w:name="Text3"/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907FFE" w:rsidRPr="00D50BC4" w:rsidTr="00907FFE">
        <w:trPr>
          <w:cantSplit/>
          <w:trHeight w:val="439"/>
        </w:trPr>
        <w:tc>
          <w:tcPr>
            <w:tcW w:w="10159" w:type="dxa"/>
            <w:gridSpan w:val="3"/>
            <w:shd w:val="clear" w:color="auto" w:fill="D9D9D9"/>
          </w:tcPr>
          <w:p w:rsidR="00907FFE" w:rsidRPr="008011E0" w:rsidRDefault="00F406B0" w:rsidP="00060332">
            <w:pPr>
              <w:spacing w:before="60"/>
              <w:rPr>
                <w:rFonts w:ascii="Arial" w:hAnsi="Arial" w:cs="Arial"/>
                <w:caps/>
                <w:sz w:val="18"/>
                <w:szCs w:val="18"/>
              </w:rPr>
            </w:pPr>
            <w:r w:rsidRPr="008011E0">
              <w:rPr>
                <w:rFonts w:ascii="Arial" w:hAnsi="Arial" w:cs="Arial"/>
                <w:caps/>
                <w:sz w:val="18"/>
                <w:szCs w:val="18"/>
              </w:rPr>
              <w:t xml:space="preserve">SUORITETTAVA JATKOTUTKINTO </w:t>
            </w:r>
            <w:r w:rsidR="008011E0" w:rsidRPr="008011E0">
              <w:rPr>
                <w:rFonts w:ascii="Arial" w:hAnsi="Arial" w:cs="Arial"/>
                <w:caps/>
                <w:sz w:val="18"/>
                <w:szCs w:val="18"/>
              </w:rPr>
              <w:t>sekä</w:t>
            </w:r>
            <w:r w:rsidRPr="008011E0">
              <w:rPr>
                <w:rFonts w:ascii="Arial" w:hAnsi="Arial" w:cs="Arial"/>
                <w:caps/>
                <w:sz w:val="18"/>
                <w:szCs w:val="18"/>
              </w:rPr>
              <w:t xml:space="preserve"> OHJAUS</w:t>
            </w:r>
            <w:r w:rsidR="008011E0">
              <w:rPr>
                <w:rFonts w:ascii="Arial" w:hAnsi="Arial" w:cs="Arial"/>
                <w:caps/>
                <w:sz w:val="18"/>
                <w:szCs w:val="18"/>
              </w:rPr>
              <w:t>- ja seurantaryhmä</w:t>
            </w:r>
            <w:r w:rsidRPr="008011E0">
              <w:rPr>
                <w:rFonts w:ascii="Arial" w:hAnsi="Arial" w:cs="Arial"/>
                <w:caps/>
                <w:sz w:val="18"/>
                <w:szCs w:val="18"/>
              </w:rPr>
              <w:t>JÄRJESTELYT</w:t>
            </w:r>
          </w:p>
        </w:tc>
      </w:tr>
      <w:tr w:rsidR="00522C8C" w:rsidRPr="00D50BC4" w:rsidTr="007A319A">
        <w:trPr>
          <w:cantSplit/>
          <w:trHeight w:val="439"/>
        </w:trPr>
        <w:tc>
          <w:tcPr>
            <w:tcW w:w="4890" w:type="dxa"/>
          </w:tcPr>
          <w:p w:rsidR="00522C8C" w:rsidRPr="00D50BC4" w:rsidRDefault="00522C8C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>Jatkotutkinnon pääaine:</w:t>
            </w:r>
            <w:bookmarkStart w:id="5" w:name="Text11"/>
            <w:r w:rsidR="007A319A" w:rsidRPr="00D50B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403A9"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403A9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5269" w:type="dxa"/>
            <w:gridSpan w:val="2"/>
          </w:tcPr>
          <w:p w:rsidR="00522C8C" w:rsidRPr="00D50BC4" w:rsidRDefault="007A319A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 xml:space="preserve">Tohtoriohjelma: </w: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A319A" w:rsidRPr="00D50BC4" w:rsidTr="00EA0EAE">
        <w:trPr>
          <w:cantSplit/>
          <w:trHeight w:val="493"/>
        </w:trPr>
        <w:tc>
          <w:tcPr>
            <w:tcW w:w="10159" w:type="dxa"/>
            <w:gridSpan w:val="3"/>
          </w:tcPr>
          <w:p w:rsidR="007A319A" w:rsidRPr="00D50BC4" w:rsidRDefault="007A319A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>Väitöskirjatutkimuksen aihe</w:t>
            </w:r>
            <w:r w:rsidR="0060343C" w:rsidRPr="00D50BC4">
              <w:rPr>
                <w:rFonts w:ascii="Arial" w:hAnsi="Arial" w:cs="Arial"/>
                <w:sz w:val="18"/>
                <w:szCs w:val="18"/>
              </w:rPr>
              <w:t>, aloituspäivä ja suunniteltu valmistumisaikataulu</w:t>
            </w:r>
            <w:r w:rsidRPr="00D50BC4">
              <w:rPr>
                <w:rFonts w:ascii="Arial" w:hAnsi="Arial" w:cs="Arial"/>
                <w:sz w:val="18"/>
                <w:szCs w:val="18"/>
              </w:rPr>
              <w:t>:</w:t>
            </w:r>
          </w:p>
          <w:bookmarkStart w:id="6" w:name="Text12"/>
          <w:p w:rsidR="007A319A" w:rsidRDefault="00FA1E2A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A319A"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0BC4">
              <w:rPr>
                <w:rFonts w:ascii="Arial" w:hAnsi="Arial" w:cs="Arial"/>
                <w:sz w:val="18"/>
                <w:szCs w:val="18"/>
              </w:rPr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A319A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19A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19A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19A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19A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  <w:p w:rsidR="00F0065E" w:rsidRPr="00F0065E" w:rsidRDefault="00F0065E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4A52" w:rsidRPr="00D50BC4" w:rsidTr="00EA0EAE">
        <w:trPr>
          <w:cantSplit/>
          <w:trHeight w:val="493"/>
        </w:trPr>
        <w:tc>
          <w:tcPr>
            <w:tcW w:w="10159" w:type="dxa"/>
            <w:gridSpan w:val="3"/>
          </w:tcPr>
          <w:p w:rsidR="00544A52" w:rsidRPr="00D50BC4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Lyhyt selvitys valmistumisen viivästymisen syistä (rekisteriseurantaan poimitut)</w:t>
            </w:r>
            <w:r w:rsidRPr="00D50BC4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544A52" w:rsidRDefault="00FA1E2A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44A52"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0BC4">
              <w:rPr>
                <w:rFonts w:ascii="Arial" w:hAnsi="Arial" w:cs="Arial"/>
                <w:sz w:val="18"/>
                <w:szCs w:val="18"/>
              </w:rPr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44A52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4A52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4A52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4A52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4A52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544A52" w:rsidRPr="00F0065E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4A52" w:rsidRPr="00D50BC4" w:rsidTr="00EA0EAE">
        <w:trPr>
          <w:cantSplit/>
          <w:trHeight w:val="493"/>
        </w:trPr>
        <w:tc>
          <w:tcPr>
            <w:tcW w:w="10159" w:type="dxa"/>
            <w:gridSpan w:val="3"/>
          </w:tcPr>
          <w:p w:rsidR="00544A52" w:rsidRPr="00D50BC4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>Jatko-opintojen ohjaaja/ohjaajat (nimi, oppiarvo/arvonimi, asema ja yhteystiedot):</w:t>
            </w:r>
          </w:p>
          <w:p w:rsidR="00544A52" w:rsidRPr="00D50BC4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bookmarkStart w:id="7" w:name="Text13"/>
            <w:r w:rsidRPr="00D50BC4"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  <w:p w:rsidR="00544A52" w:rsidRDefault="00544A52" w:rsidP="0046630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466306" w:rsidRPr="00466306" w:rsidRDefault="00466306" w:rsidP="0046630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D50BC4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0BC4">
              <w:rPr>
                <w:rFonts w:ascii="Arial" w:hAnsi="Arial" w:cs="Arial"/>
                <w:sz w:val="18"/>
                <w:szCs w:val="18"/>
              </w:rPr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4A52" w:rsidRPr="00D50BC4" w:rsidTr="00126730">
        <w:trPr>
          <w:cantSplit/>
          <w:trHeight w:val="1037"/>
        </w:trPr>
        <w:tc>
          <w:tcPr>
            <w:tcW w:w="10159" w:type="dxa"/>
            <w:gridSpan w:val="3"/>
          </w:tcPr>
          <w:p w:rsidR="00544A52" w:rsidRPr="00D50BC4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>Seurantaryhmän asiantuntijajäsenet (nimi, oppiarvo/arvonimi, asema ja yhteystiedot):</w:t>
            </w:r>
          </w:p>
          <w:p w:rsidR="00544A52" w:rsidRPr="00D50BC4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bookmarkStart w:id="8" w:name="Text14"/>
            <w:r w:rsidRPr="00D50BC4"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  <w:p w:rsidR="00544A52" w:rsidRPr="00D50BC4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466306" w:rsidRPr="00466306" w:rsidRDefault="00544A52" w:rsidP="0046630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 xml:space="preserve">Muut jäsenet </w: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A1E2A"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44A52" w:rsidRPr="00D50BC4" w:rsidTr="00933187">
        <w:trPr>
          <w:cantSplit/>
        </w:trPr>
        <w:tc>
          <w:tcPr>
            <w:tcW w:w="10159" w:type="dxa"/>
            <w:gridSpan w:val="3"/>
          </w:tcPr>
          <w:p w:rsidR="00544A52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Lyhyt selvitys ohjaus- ja seurantaryhmäjärjestelyistä (mm. ohjaajien välinen työnjako, tutkimusryhmän ohjausresurssien jakautuminen ohjattavien kesken, seurantaryhmän jäsenten tarkoituksenmukaisuus ja riippumattomuus ym.):</w:t>
            </w:r>
          </w:p>
          <w:p w:rsidR="00544A52" w:rsidRDefault="00FA1E2A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44A52" w:rsidRPr="00D50B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50BC4">
              <w:rPr>
                <w:rFonts w:ascii="Arial" w:hAnsi="Arial" w:cs="Arial"/>
                <w:sz w:val="18"/>
                <w:szCs w:val="18"/>
              </w:rPr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44A52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4A52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4A52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4A52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44A52" w:rsidRPr="00D50B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544A52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544A52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544A52" w:rsidRPr="00D50BC4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4A52" w:rsidRPr="00D50BC4" w:rsidTr="00B23243">
        <w:trPr>
          <w:cantSplit/>
          <w:trHeight w:val="965"/>
        </w:trPr>
        <w:tc>
          <w:tcPr>
            <w:tcW w:w="10159" w:type="dxa"/>
            <w:gridSpan w:val="3"/>
          </w:tcPr>
          <w:p w:rsidR="00544A52" w:rsidRPr="00544A52" w:rsidRDefault="00544A52" w:rsidP="00060332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544A52">
              <w:rPr>
                <w:rFonts w:ascii="Arial" w:hAnsi="Arial" w:cs="Arial"/>
                <w:b/>
                <w:sz w:val="18"/>
                <w:szCs w:val="18"/>
              </w:rPr>
              <w:t>Liitteet:</w:t>
            </w:r>
          </w:p>
          <w:p w:rsidR="00544A52" w:rsidRPr="001A4137" w:rsidRDefault="00FA1E2A" w:rsidP="00060332">
            <w:pPr>
              <w:rPr>
                <w:rFonts w:ascii="Arial" w:hAnsi="Arial" w:cs="Arial"/>
                <w:sz w:val="16"/>
                <w:szCs w:val="16"/>
              </w:rPr>
            </w:pPr>
            <w:r w:rsidRPr="00544A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4A52" w:rsidRPr="00544A5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52E2B">
              <w:rPr>
                <w:rFonts w:ascii="Arial" w:hAnsi="Arial" w:cs="Arial"/>
                <w:sz w:val="16"/>
                <w:szCs w:val="16"/>
              </w:rPr>
            </w:r>
            <w:r w:rsidR="00752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44A5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44A52" w:rsidRPr="00544A52">
              <w:rPr>
                <w:rFonts w:ascii="Arial" w:hAnsi="Arial" w:cs="Arial"/>
                <w:sz w:val="16"/>
                <w:szCs w:val="16"/>
              </w:rPr>
              <w:t xml:space="preserve"> Suunnitelma jatkotutkintoon sisällytettävistä opinnoista </w:t>
            </w:r>
          </w:p>
          <w:p w:rsidR="00002788" w:rsidRPr="001B7F7E" w:rsidRDefault="00FA1E2A" w:rsidP="00060332">
            <w:pPr>
              <w:rPr>
                <w:rFonts w:ascii="Arial" w:hAnsi="Arial" w:cs="Arial"/>
                <w:sz w:val="16"/>
                <w:szCs w:val="16"/>
              </w:rPr>
            </w:pPr>
            <w:r w:rsidRPr="00544A5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4A52" w:rsidRPr="00544A5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52E2B">
              <w:rPr>
                <w:rFonts w:ascii="Arial" w:hAnsi="Arial" w:cs="Arial"/>
                <w:sz w:val="16"/>
                <w:szCs w:val="16"/>
              </w:rPr>
            </w:r>
            <w:r w:rsidR="00752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44A5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544A52" w:rsidRPr="00544A5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2788">
              <w:rPr>
                <w:rFonts w:ascii="Arial" w:hAnsi="Arial" w:cs="Arial"/>
                <w:sz w:val="16"/>
                <w:szCs w:val="16"/>
              </w:rPr>
              <w:t>Tutkimussuunnitelma (max.</w:t>
            </w:r>
            <w:r w:rsidR="00544A52" w:rsidRPr="001B7F7E">
              <w:rPr>
                <w:rFonts w:ascii="Arial" w:hAnsi="Arial" w:cs="Arial"/>
                <w:sz w:val="16"/>
                <w:szCs w:val="16"/>
              </w:rPr>
              <w:t xml:space="preserve"> 2 sivua)</w:t>
            </w:r>
          </w:p>
          <w:p w:rsidR="00544A52" w:rsidRPr="00466306" w:rsidRDefault="00544A52" w:rsidP="004663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4A52" w:rsidRPr="00D50BC4" w:rsidTr="003A00D8">
        <w:trPr>
          <w:trHeight w:val="237"/>
        </w:trPr>
        <w:tc>
          <w:tcPr>
            <w:tcW w:w="10159" w:type="dxa"/>
            <w:gridSpan w:val="3"/>
            <w:shd w:val="clear" w:color="auto" w:fill="D9D9D9"/>
          </w:tcPr>
          <w:p w:rsidR="00544A52" w:rsidRPr="00D50BC4" w:rsidRDefault="00544A52" w:rsidP="00060332">
            <w:pPr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D50BC4">
              <w:rPr>
                <w:rFonts w:ascii="Arial" w:hAnsi="Arial" w:cs="Arial"/>
                <w:bCs/>
                <w:sz w:val="18"/>
                <w:szCs w:val="18"/>
              </w:rPr>
              <w:br w:type="page"/>
              <w:t>JATKO-OPISKELIJAN JA OHJAAJIEN ALLEKIRJOITUKSET</w:t>
            </w:r>
          </w:p>
          <w:p w:rsidR="00544A52" w:rsidRDefault="00544A52" w:rsidP="000860E8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D50BC4">
              <w:rPr>
                <w:rFonts w:ascii="Arial" w:hAnsi="Arial" w:cs="Arial"/>
                <w:bCs/>
                <w:sz w:val="16"/>
                <w:szCs w:val="16"/>
              </w:rPr>
              <w:t>Ennen allekirjoittamista tutustu myös ohjaajan ja jatko-opiskelijan</w:t>
            </w:r>
            <w:r w:rsidR="000860E8">
              <w:rPr>
                <w:rFonts w:ascii="Arial" w:hAnsi="Arial" w:cs="Arial"/>
                <w:bCs/>
                <w:sz w:val="16"/>
                <w:szCs w:val="16"/>
              </w:rPr>
              <w:t xml:space="preserve"> oikeuksiin ja velvollisuuksiin.</w:t>
            </w:r>
          </w:p>
          <w:p w:rsidR="00466306" w:rsidRPr="00D50BC4" w:rsidRDefault="00466306" w:rsidP="000860E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Pr="00466306">
                <w:rPr>
                  <w:rStyle w:val="Hyperlinkki"/>
                  <w:rFonts w:ascii="Arial" w:hAnsi="Arial" w:cs="Arial"/>
                  <w:sz w:val="16"/>
                  <w:szCs w:val="16"/>
                </w:rPr>
                <w:t>https://www.helsinki.fi/fi/farmasian-tiedekunta/tutkimus/tohtorikoulutus/jatko-opiskelu</w:t>
              </w:r>
            </w:hyperlink>
          </w:p>
        </w:tc>
      </w:tr>
      <w:tr w:rsidR="00544A52" w:rsidRPr="00D50BC4" w:rsidTr="00126730">
        <w:trPr>
          <w:trHeight w:val="744"/>
        </w:trPr>
        <w:tc>
          <w:tcPr>
            <w:tcW w:w="10159" w:type="dxa"/>
            <w:gridSpan w:val="3"/>
          </w:tcPr>
          <w:p w:rsidR="00544A52" w:rsidRPr="00D50BC4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 xml:space="preserve">Sitoudun tämän jatko-opintosuunnitelman </w:t>
            </w:r>
            <w:r>
              <w:rPr>
                <w:rFonts w:ascii="Arial" w:hAnsi="Arial" w:cs="Arial"/>
                <w:sz w:val="18"/>
                <w:szCs w:val="18"/>
              </w:rPr>
              <w:t xml:space="preserve">päivityksen </w:t>
            </w:r>
            <w:r w:rsidRPr="00D50BC4">
              <w:rPr>
                <w:rFonts w:ascii="Arial" w:hAnsi="Arial" w:cs="Arial"/>
                <w:sz w:val="18"/>
                <w:szCs w:val="18"/>
              </w:rPr>
              <w:t>ja sen liitteiden mukaisiin opintoihin. Olen tutustunut jatko-opiskelijan oikeuksiin ja velvollisuuksiin sekä keskustellut ohjaaj</w:t>
            </w:r>
            <w:r>
              <w:rPr>
                <w:rFonts w:ascii="Arial" w:hAnsi="Arial" w:cs="Arial"/>
                <w:sz w:val="18"/>
                <w:szCs w:val="18"/>
              </w:rPr>
              <w:t>ie</w:t>
            </w:r>
            <w:r w:rsidRPr="00D50BC4">
              <w:rPr>
                <w:rFonts w:ascii="Arial" w:hAnsi="Arial" w:cs="Arial"/>
                <w:sz w:val="18"/>
                <w:szCs w:val="18"/>
              </w:rPr>
              <w:t>ni kanssa ohjaus- ja seurantaryhmäjärjestelyistä. Vakuutan, että yllä kirjatut seurantaryhmän asiantuntijajäsenet ovat suostuneet tehtävään ja vuosittaisiin tapaamisiin.</w:t>
            </w:r>
          </w:p>
          <w:p w:rsidR="00544A52" w:rsidRPr="00D50BC4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544A52" w:rsidRPr="00D50BC4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544A52" w:rsidRPr="00D50BC4" w:rsidRDefault="00544A52" w:rsidP="0006033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>Päiväys ja jatko-opiskelijan allekirjoitus ja nimenselvennys</w:t>
            </w:r>
          </w:p>
        </w:tc>
      </w:tr>
      <w:tr w:rsidR="00544A52" w:rsidRPr="00D50BC4" w:rsidTr="00126730">
        <w:trPr>
          <w:cantSplit/>
          <w:trHeight w:val="712"/>
        </w:trPr>
        <w:tc>
          <w:tcPr>
            <w:tcW w:w="10159" w:type="dxa"/>
            <w:gridSpan w:val="3"/>
          </w:tcPr>
          <w:p w:rsidR="00544A52" w:rsidRPr="00D50BC4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 xml:space="preserve">Olen tutustunut ohjaajan oikeuksiin ja velvollisuuksiin sekä </w:t>
            </w:r>
            <w:r>
              <w:rPr>
                <w:rFonts w:ascii="Arial" w:hAnsi="Arial" w:cs="Arial"/>
                <w:sz w:val="18"/>
                <w:szCs w:val="18"/>
              </w:rPr>
              <w:t>tähän jatko-opintosuunnitelm</w:t>
            </w:r>
            <w:r w:rsidRPr="00D50BC4">
              <w:rPr>
                <w:rFonts w:ascii="Arial" w:hAnsi="Arial" w:cs="Arial"/>
                <w:sz w:val="18"/>
                <w:szCs w:val="18"/>
              </w:rPr>
              <w:t xml:space="preserve">an </w:t>
            </w:r>
            <w:r>
              <w:rPr>
                <w:rFonts w:ascii="Arial" w:hAnsi="Arial" w:cs="Arial"/>
                <w:sz w:val="18"/>
                <w:szCs w:val="18"/>
              </w:rPr>
              <w:t xml:space="preserve">päivitykseen </w:t>
            </w:r>
            <w:r w:rsidRPr="00D50BC4">
              <w:rPr>
                <w:rFonts w:ascii="Arial" w:hAnsi="Arial" w:cs="Arial"/>
                <w:sz w:val="18"/>
                <w:szCs w:val="18"/>
              </w:rPr>
              <w:t>liitteineen. Olen keskustellut jatko-opiskelijan kanssa ohjaus- ja seurantaryhmäjärjestelyistä ja sitoudun ohjaustyöhön.</w:t>
            </w:r>
          </w:p>
          <w:p w:rsidR="00544A52" w:rsidRPr="00D50BC4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544A52" w:rsidRDefault="00544A52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466306" w:rsidRDefault="00466306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466306" w:rsidRPr="00D50BC4" w:rsidRDefault="00466306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466306" w:rsidRPr="00466306" w:rsidRDefault="00544A52" w:rsidP="0006033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>Päiväys ja ohja</w:t>
            </w:r>
            <w:r w:rsidR="00BB408D">
              <w:rPr>
                <w:rFonts w:ascii="Arial" w:hAnsi="Arial" w:cs="Arial"/>
                <w:sz w:val="18"/>
                <w:szCs w:val="18"/>
              </w:rPr>
              <w:t>ajien allekirjoitukset ja nimen</w:t>
            </w:r>
            <w:r w:rsidRPr="00D50BC4">
              <w:rPr>
                <w:rFonts w:ascii="Arial" w:hAnsi="Arial" w:cs="Arial"/>
                <w:sz w:val="18"/>
                <w:szCs w:val="18"/>
              </w:rPr>
              <w:t xml:space="preserve">selvennykset </w:t>
            </w:r>
          </w:p>
        </w:tc>
      </w:tr>
    </w:tbl>
    <w:p w:rsidR="003148EC" w:rsidRPr="00D50BC4" w:rsidRDefault="003148EC" w:rsidP="000603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9"/>
      </w:tblGrid>
      <w:tr w:rsidR="00522C8C" w:rsidRPr="00D50BC4" w:rsidTr="003A00D8">
        <w:trPr>
          <w:cantSplit/>
          <w:trHeight w:val="305"/>
        </w:trPr>
        <w:tc>
          <w:tcPr>
            <w:tcW w:w="10159" w:type="dxa"/>
            <w:shd w:val="clear" w:color="auto" w:fill="D9D9D9"/>
          </w:tcPr>
          <w:p w:rsidR="003148EC" w:rsidRPr="00D50BC4" w:rsidRDefault="003436CC" w:rsidP="0006033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VASTUUPROFESSORIN</w:t>
            </w:r>
            <w:r w:rsidR="00522C8C" w:rsidRPr="00D50B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48EC" w:rsidRPr="00D50BC4">
              <w:rPr>
                <w:rFonts w:ascii="Arial" w:hAnsi="Arial" w:cs="Arial"/>
                <w:sz w:val="18"/>
                <w:szCs w:val="18"/>
              </w:rPr>
              <w:t xml:space="preserve">LAUSUNTO </w:t>
            </w:r>
          </w:p>
          <w:p w:rsidR="00522C8C" w:rsidRPr="00D50BC4" w:rsidRDefault="00522C8C" w:rsidP="003B1103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2C8C" w:rsidRPr="00D50BC4" w:rsidTr="00126730">
        <w:trPr>
          <w:cantSplit/>
          <w:trHeight w:val="585"/>
        </w:trPr>
        <w:tc>
          <w:tcPr>
            <w:tcW w:w="10159" w:type="dxa"/>
          </w:tcPr>
          <w:p w:rsidR="00522C8C" w:rsidRDefault="00FA1E2A" w:rsidP="00060332">
            <w:pPr>
              <w:spacing w:before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2FF" w:rsidRPr="00D50B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E2B">
              <w:rPr>
                <w:rFonts w:ascii="Arial" w:hAnsi="Arial" w:cs="Arial"/>
                <w:sz w:val="18"/>
                <w:szCs w:val="18"/>
              </w:rPr>
            </w:r>
            <w:r w:rsidR="00752E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402FF" w:rsidRPr="00D50B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04B7" w:rsidRPr="00D50BC4">
              <w:rPr>
                <w:rFonts w:ascii="Arial" w:hAnsi="Arial" w:cs="Arial"/>
                <w:b/>
                <w:sz w:val="18"/>
                <w:szCs w:val="18"/>
              </w:rPr>
              <w:t>Hyväksyn jatko-opintosuunnitelman päivityksen</w:t>
            </w:r>
            <w:r w:rsidR="00466306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3004B7" w:rsidRPr="00D50B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2C8C" w:rsidRPr="00D50BC4">
              <w:rPr>
                <w:rFonts w:ascii="Arial" w:hAnsi="Arial" w:cs="Arial"/>
                <w:sz w:val="18"/>
                <w:szCs w:val="18"/>
              </w:rPr>
              <w:t xml:space="preserve">Olen tutustunut tähän jatko-opintosuunnitelman </w:t>
            </w:r>
            <w:r w:rsidR="00397949" w:rsidRPr="00D50BC4">
              <w:rPr>
                <w:rFonts w:ascii="Arial" w:hAnsi="Arial" w:cs="Arial"/>
                <w:sz w:val="18"/>
                <w:szCs w:val="18"/>
              </w:rPr>
              <w:t xml:space="preserve">päivitykseen </w:t>
            </w:r>
            <w:r w:rsidR="001B3829" w:rsidRPr="00D50BC4">
              <w:rPr>
                <w:rFonts w:ascii="Arial" w:hAnsi="Arial" w:cs="Arial"/>
                <w:sz w:val="18"/>
                <w:szCs w:val="18"/>
              </w:rPr>
              <w:t xml:space="preserve">ja sen </w:t>
            </w:r>
            <w:r w:rsidR="00522C8C" w:rsidRPr="00D50BC4">
              <w:rPr>
                <w:rFonts w:ascii="Arial" w:hAnsi="Arial" w:cs="Arial"/>
                <w:sz w:val="18"/>
                <w:szCs w:val="18"/>
              </w:rPr>
              <w:t>liittei</w:t>
            </w:r>
            <w:r w:rsidR="001B3829" w:rsidRPr="00D50BC4">
              <w:rPr>
                <w:rFonts w:ascii="Arial" w:hAnsi="Arial" w:cs="Arial"/>
                <w:sz w:val="18"/>
                <w:szCs w:val="18"/>
              </w:rPr>
              <w:t>siin</w:t>
            </w:r>
            <w:r w:rsidR="001402FF" w:rsidRPr="00D50BC4">
              <w:rPr>
                <w:rFonts w:ascii="Arial" w:hAnsi="Arial" w:cs="Arial"/>
                <w:sz w:val="18"/>
                <w:szCs w:val="18"/>
              </w:rPr>
              <w:t>. Suunnitelmassa esitetyt aikataulut ja tutkintoon sisällytettäviksi suunnitellut opinnot ovat p</w:t>
            </w:r>
            <w:r w:rsidR="003004B7" w:rsidRPr="00D50BC4">
              <w:rPr>
                <w:rFonts w:ascii="Arial" w:hAnsi="Arial" w:cs="Arial"/>
                <w:sz w:val="18"/>
                <w:szCs w:val="18"/>
              </w:rPr>
              <w:t>ääaineen</w:t>
            </w:r>
            <w:r w:rsidR="00466306">
              <w:rPr>
                <w:rFonts w:ascii="Arial" w:hAnsi="Arial" w:cs="Arial"/>
                <w:sz w:val="18"/>
                <w:szCs w:val="18"/>
              </w:rPr>
              <w:t>/ tohtoriohjelman</w:t>
            </w:r>
            <w:r w:rsidR="003004B7" w:rsidRPr="00D50BC4">
              <w:rPr>
                <w:rFonts w:ascii="Arial" w:hAnsi="Arial" w:cs="Arial"/>
                <w:sz w:val="18"/>
                <w:szCs w:val="18"/>
              </w:rPr>
              <w:t xml:space="preserve"> vaatimusten mukaiset</w:t>
            </w:r>
            <w:r w:rsidR="001402FF" w:rsidRPr="00D50BC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D06D4" w:rsidRDefault="00FA1E2A" w:rsidP="00060332">
            <w:pPr>
              <w:spacing w:before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8011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6D4" w:rsidRPr="008011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E2B">
              <w:rPr>
                <w:rFonts w:ascii="Arial" w:hAnsi="Arial" w:cs="Arial"/>
                <w:sz w:val="18"/>
                <w:szCs w:val="18"/>
              </w:rPr>
            </w:r>
            <w:r w:rsidR="00752E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11E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D06D4" w:rsidRPr="008011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06D4" w:rsidRPr="008011E0">
              <w:rPr>
                <w:rFonts w:ascii="Arial" w:hAnsi="Arial" w:cs="Arial"/>
                <w:b/>
                <w:sz w:val="18"/>
                <w:szCs w:val="18"/>
              </w:rPr>
              <w:t xml:space="preserve">Hyväksyn jatko-opintosuunnitelman päivityksen, sillä ehdolla </w:t>
            </w:r>
            <w:r w:rsidR="004D06D4" w:rsidRPr="008011E0">
              <w:rPr>
                <w:rFonts w:ascii="Arial" w:hAnsi="Arial" w:cs="Arial"/>
                <w:sz w:val="18"/>
                <w:szCs w:val="18"/>
              </w:rPr>
              <w:t xml:space="preserve">että opiskelija korjaa erillisessä liitteessä esittämäni puutteet. Hyväksymisen ehdot on esitetty niin, että niiden täyttyminen voidaan tarkistaa </w:t>
            </w:r>
            <w:r w:rsidR="00295D2F">
              <w:rPr>
                <w:rFonts w:ascii="Arial" w:hAnsi="Arial" w:cs="Arial"/>
                <w:bCs/>
                <w:sz w:val="18"/>
                <w:szCs w:val="18"/>
              </w:rPr>
              <w:t>Viikin jatko-opintopalveluissa</w:t>
            </w:r>
            <w:r w:rsidR="004D06D4" w:rsidRPr="008011E0">
              <w:rPr>
                <w:rFonts w:ascii="Arial" w:hAnsi="Arial" w:cs="Arial"/>
                <w:bCs/>
                <w:sz w:val="18"/>
                <w:szCs w:val="18"/>
              </w:rPr>
              <w:t xml:space="preserve"> ilman uutta </w:t>
            </w:r>
            <w:r w:rsidR="00F60684">
              <w:rPr>
                <w:rFonts w:ascii="Arial" w:hAnsi="Arial" w:cs="Arial"/>
                <w:bCs/>
                <w:sz w:val="18"/>
                <w:szCs w:val="18"/>
              </w:rPr>
              <w:t>suunnitelman</w:t>
            </w:r>
            <w:r w:rsidR="004D06D4" w:rsidRPr="008011E0">
              <w:rPr>
                <w:rFonts w:ascii="Arial" w:hAnsi="Arial" w:cs="Arial"/>
                <w:bCs/>
                <w:sz w:val="18"/>
                <w:szCs w:val="18"/>
              </w:rPr>
              <w:t xml:space="preserve"> arviointia.</w:t>
            </w:r>
          </w:p>
          <w:p w:rsidR="003004B7" w:rsidRPr="00D50BC4" w:rsidRDefault="00FA1E2A" w:rsidP="00060332">
            <w:pPr>
              <w:spacing w:before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04B7" w:rsidRPr="00D50B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2E2B">
              <w:rPr>
                <w:rFonts w:ascii="Arial" w:hAnsi="Arial" w:cs="Arial"/>
                <w:sz w:val="18"/>
                <w:szCs w:val="18"/>
              </w:rPr>
            </w:r>
            <w:r w:rsidR="00752E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004B7" w:rsidRPr="00D50B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04B7" w:rsidRPr="00D50BC4">
              <w:rPr>
                <w:rFonts w:ascii="Arial" w:hAnsi="Arial" w:cs="Arial"/>
                <w:b/>
                <w:sz w:val="18"/>
                <w:szCs w:val="18"/>
              </w:rPr>
              <w:t>En hyväksy jatko-opintosuunnitelman päivitystä</w:t>
            </w:r>
            <w:r w:rsidR="00466306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3004B7" w:rsidRPr="00D50BC4">
              <w:rPr>
                <w:rFonts w:ascii="Arial" w:hAnsi="Arial" w:cs="Arial"/>
                <w:sz w:val="18"/>
                <w:szCs w:val="18"/>
              </w:rPr>
              <w:t xml:space="preserve"> Olen tutustunut tähän jatko-opintosuunnitelman päivitykseen ja sen liitteisiin. Suunnitelmassa on puutteita, joiden vuoksi päivitystä ei voida hyväksyä. Tarkemmat perustelut on selvitetty erillisessä liitteessä.</w:t>
            </w:r>
          </w:p>
          <w:p w:rsidR="00522C8C" w:rsidRDefault="00522C8C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010BD3" w:rsidRDefault="00010BD3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010BD3" w:rsidRPr="00D50BC4" w:rsidRDefault="00010BD3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522C8C" w:rsidRPr="00D50BC4" w:rsidRDefault="00522C8C" w:rsidP="0006033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522C8C" w:rsidRPr="00D50BC4" w:rsidRDefault="00522C8C" w:rsidP="0006033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t>Päiväys ja vastuuprofessorin allekirjoitus ja nimenselvennys</w:t>
            </w:r>
          </w:p>
          <w:p w:rsidR="003004B7" w:rsidRPr="00D50BC4" w:rsidRDefault="003004B7" w:rsidP="0006033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4D06D4" w:rsidRPr="003A00D8" w:rsidRDefault="004D06D4" w:rsidP="0006033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3A00D8">
              <w:rPr>
                <w:rFonts w:ascii="Arial" w:hAnsi="Arial" w:cs="Arial"/>
                <w:bCs/>
                <w:sz w:val="16"/>
                <w:szCs w:val="16"/>
              </w:rPr>
              <w:t>Mikäli vastuuprofessori asettaa päivityksen hyväksymiselle ehtoja, kuten suunniteltujen opintojen tai oh</w:t>
            </w:r>
            <w:r w:rsidR="00BB408D">
              <w:rPr>
                <w:rFonts w:ascii="Arial" w:hAnsi="Arial" w:cs="Arial"/>
                <w:bCs/>
                <w:sz w:val="16"/>
                <w:szCs w:val="16"/>
              </w:rPr>
              <w:t>jausjärjestelyjen täydentäminen,</w:t>
            </w:r>
            <w:r w:rsidRPr="003A00D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B408D">
              <w:rPr>
                <w:rFonts w:ascii="Arial" w:hAnsi="Arial" w:cs="Arial"/>
                <w:bCs/>
                <w:sz w:val="16"/>
                <w:szCs w:val="16"/>
              </w:rPr>
              <w:t>n</w:t>
            </w:r>
            <w:r w:rsidRPr="003A00D8">
              <w:rPr>
                <w:rFonts w:ascii="Arial" w:hAnsi="Arial" w:cs="Arial"/>
                <w:bCs/>
                <w:sz w:val="16"/>
                <w:szCs w:val="16"/>
              </w:rPr>
              <w:t xml:space="preserve">ämä ehdot on esitettävä kirjallisesti niin, että niiden täyttyminen voidaan tarkistaa </w:t>
            </w:r>
            <w:r w:rsidR="00295D2F">
              <w:rPr>
                <w:rFonts w:ascii="Arial" w:hAnsi="Arial" w:cs="Arial"/>
                <w:bCs/>
                <w:sz w:val="16"/>
                <w:szCs w:val="16"/>
              </w:rPr>
              <w:t>Viikin jatko-opintopalveluissa</w:t>
            </w:r>
            <w:r w:rsidRPr="003A00D8">
              <w:rPr>
                <w:rFonts w:ascii="Arial" w:hAnsi="Arial" w:cs="Arial"/>
                <w:bCs/>
                <w:sz w:val="16"/>
                <w:szCs w:val="16"/>
              </w:rPr>
              <w:t xml:space="preserve"> ilman uutta hakemuksen arviointia.</w:t>
            </w:r>
          </w:p>
          <w:p w:rsidR="00B0538D" w:rsidRPr="00D50BC4" w:rsidRDefault="003004B7" w:rsidP="0037642B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A00D8">
              <w:rPr>
                <w:rFonts w:ascii="Arial" w:hAnsi="Arial" w:cs="Arial"/>
                <w:sz w:val="16"/>
                <w:szCs w:val="16"/>
              </w:rPr>
              <w:t>Mikäli vastuuprofessori ei hyväksy jatko-opintosuunnitelman päivitytystä, on hyväksymättä jättäminen perusteltava kirjallisesti erillisessä liitteessä.</w:t>
            </w:r>
          </w:p>
        </w:tc>
      </w:tr>
      <w:tr w:rsidR="00F003AB" w:rsidRPr="00D50BC4" w:rsidTr="003A00D8">
        <w:trPr>
          <w:cantSplit/>
          <w:trHeight w:val="585"/>
        </w:trPr>
        <w:tc>
          <w:tcPr>
            <w:tcW w:w="10159" w:type="dxa"/>
            <w:shd w:val="clear" w:color="auto" w:fill="D9D9D9"/>
          </w:tcPr>
          <w:p w:rsidR="00F003AB" w:rsidRDefault="0037642B" w:rsidP="00060332">
            <w:pPr>
              <w:spacing w:before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3A00D8">
              <w:rPr>
                <w:rFonts w:ascii="Arial" w:hAnsi="Arial" w:cs="Arial"/>
                <w:sz w:val="18"/>
                <w:szCs w:val="18"/>
              </w:rPr>
              <w:t>astuuprofessorin allekirjoittama lomake tarvittavine liitteineen toimitetaan</w:t>
            </w:r>
            <w:r w:rsidR="00B32F95">
              <w:rPr>
                <w:rFonts w:ascii="Arial" w:hAnsi="Arial" w:cs="Arial"/>
                <w:sz w:val="18"/>
                <w:szCs w:val="18"/>
              </w:rPr>
              <w:t xml:space="preserve"> seuraavaan osoitteeseen</w:t>
            </w:r>
            <w:r w:rsidR="003A00D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66306" w:rsidRDefault="00466306" w:rsidP="00060332">
            <w:pPr>
              <w:spacing w:before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</w:p>
          <w:p w:rsidR="003A00D8" w:rsidRDefault="00295D2F" w:rsidP="00002788">
            <w:p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Viikin jatko-opintopalvelut</w:t>
            </w:r>
          </w:p>
          <w:p w:rsidR="00B32F95" w:rsidRPr="00B32F95" w:rsidRDefault="00B32F95" w:rsidP="00B32F95">
            <w:p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32F95">
              <w:rPr>
                <w:rFonts w:ascii="Arial" w:hAnsi="Arial" w:cs="Arial"/>
                <w:sz w:val="18"/>
                <w:szCs w:val="18"/>
              </w:rPr>
              <w:t>PL 6</w:t>
            </w:r>
            <w:r w:rsidR="00295D2F">
              <w:rPr>
                <w:rFonts w:ascii="Arial" w:hAnsi="Arial" w:cs="Arial"/>
                <w:sz w:val="18"/>
                <w:szCs w:val="18"/>
              </w:rPr>
              <w:t>5</w:t>
            </w:r>
            <w:r w:rsidRPr="00B32F95">
              <w:rPr>
                <w:rFonts w:ascii="Arial" w:hAnsi="Arial" w:cs="Arial"/>
                <w:sz w:val="18"/>
                <w:szCs w:val="18"/>
              </w:rPr>
              <w:t xml:space="preserve"> (Biokeskus </w:t>
            </w:r>
            <w:r w:rsidR="00295D2F">
              <w:rPr>
                <w:rFonts w:ascii="Arial" w:hAnsi="Arial" w:cs="Arial"/>
                <w:sz w:val="18"/>
                <w:szCs w:val="18"/>
              </w:rPr>
              <w:t>3</w:t>
            </w:r>
            <w:r w:rsidRPr="00B32F95">
              <w:rPr>
                <w:rFonts w:ascii="Arial" w:hAnsi="Arial" w:cs="Arial"/>
                <w:sz w:val="18"/>
                <w:szCs w:val="18"/>
              </w:rPr>
              <w:t xml:space="preserve">, Viikinkaari </w:t>
            </w:r>
            <w:r w:rsidR="00295D2F">
              <w:rPr>
                <w:rFonts w:ascii="Arial" w:hAnsi="Arial" w:cs="Arial"/>
                <w:sz w:val="18"/>
                <w:szCs w:val="18"/>
              </w:rPr>
              <w:t>1, huone 3801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3A00D8" w:rsidRPr="00D50BC4" w:rsidRDefault="00B32F95" w:rsidP="00B32F95">
            <w:p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32F95">
              <w:rPr>
                <w:rFonts w:ascii="Arial" w:hAnsi="Arial" w:cs="Arial"/>
                <w:sz w:val="18"/>
                <w:szCs w:val="18"/>
              </w:rPr>
              <w:t>00014 Helsingin yliopisto</w:t>
            </w:r>
            <w:r w:rsidR="003A00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2501CD" w:rsidRDefault="002501CD" w:rsidP="00060332">
      <w:pPr>
        <w:tabs>
          <w:tab w:val="left" w:pos="1316"/>
        </w:tabs>
        <w:adjustRightInd w:val="0"/>
        <w:spacing w:before="360"/>
        <w:rPr>
          <w:rFonts w:ascii="Arial" w:hAnsi="Arial" w:cs="Arial"/>
          <w:b/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9"/>
      </w:tblGrid>
      <w:tr w:rsidR="00A26864" w:rsidRPr="00D50BC4" w:rsidTr="00A4167C">
        <w:trPr>
          <w:cantSplit/>
          <w:trHeight w:val="305"/>
        </w:trPr>
        <w:tc>
          <w:tcPr>
            <w:tcW w:w="10159" w:type="dxa"/>
            <w:shd w:val="clear" w:color="auto" w:fill="D9D9D9"/>
          </w:tcPr>
          <w:p w:rsidR="00A26864" w:rsidRPr="00D50BC4" w:rsidRDefault="00A26864" w:rsidP="00A4167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04CE6">
              <w:rPr>
                <w:rFonts w:ascii="Arial" w:hAnsi="Arial" w:cs="Arial"/>
                <w:sz w:val="18"/>
                <w:szCs w:val="18"/>
              </w:rPr>
              <w:t>VIIKIN JATKO-OPINTOPALVELU</w:t>
            </w:r>
            <w:r>
              <w:rPr>
                <w:rFonts w:ascii="Arial" w:hAnsi="Arial" w:cs="Arial"/>
                <w:sz w:val="18"/>
                <w:szCs w:val="18"/>
              </w:rPr>
              <w:t xml:space="preserve">T TÄYTÄÄ </w:t>
            </w:r>
            <w:r w:rsidRPr="00866F20">
              <w:rPr>
                <w:rFonts w:ascii="Arial" w:hAnsi="Arial" w:cs="Arial"/>
                <w:b/>
                <w:sz w:val="18"/>
                <w:szCs w:val="18"/>
              </w:rPr>
              <w:t>TUTKINNONSUORITUSOIKEUDEN PALAUTUKSESSA</w:t>
            </w:r>
          </w:p>
        </w:tc>
      </w:tr>
      <w:tr w:rsidR="00A26864" w:rsidRPr="00D50BC4" w:rsidTr="00A4167C">
        <w:trPr>
          <w:cantSplit/>
          <w:trHeight w:val="585"/>
        </w:trPr>
        <w:tc>
          <w:tcPr>
            <w:tcW w:w="10159" w:type="dxa"/>
            <w:tcBorders>
              <w:bottom w:val="nil"/>
            </w:tcBorders>
          </w:tcPr>
          <w:p w:rsidR="00A26864" w:rsidRDefault="00A26864" w:rsidP="00A4167C">
            <w:pPr>
              <w:spacing w:before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</w:p>
          <w:p w:rsidR="00A26864" w:rsidRDefault="00A26864" w:rsidP="00A4167C">
            <w:pPr>
              <w:spacing w:before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D50B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B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50BC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50B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4CE6">
              <w:rPr>
                <w:rFonts w:ascii="Arial" w:hAnsi="Arial" w:cs="Arial"/>
                <w:b/>
                <w:sz w:val="18"/>
                <w:szCs w:val="18"/>
              </w:rPr>
              <w:t>Tiedekunta palauttaa tutkinnonsuoritusoikeuden</w:t>
            </w:r>
            <w:r w:rsidRPr="00104CE6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Tohtorikoulutettava</w:t>
            </w:r>
            <w:r w:rsidRPr="00104CE6">
              <w:rPr>
                <w:rFonts w:ascii="Arial" w:hAnsi="Arial" w:cs="Arial"/>
                <w:sz w:val="18"/>
                <w:szCs w:val="18"/>
              </w:rPr>
              <w:t xml:space="preserve"> voi ilmoittautua uudelleen </w:t>
            </w:r>
            <w:r>
              <w:rPr>
                <w:rFonts w:ascii="Arial" w:hAnsi="Arial" w:cs="Arial"/>
                <w:sz w:val="18"/>
                <w:szCs w:val="18"/>
              </w:rPr>
              <w:t>läsnäolevaksi</w:t>
            </w:r>
            <w:r w:rsidRPr="00104CE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hänelle lähetettävien</w:t>
            </w:r>
            <w:r w:rsidRPr="00104CE6">
              <w:rPr>
                <w:rFonts w:ascii="Arial" w:hAnsi="Arial" w:cs="Arial"/>
                <w:sz w:val="18"/>
                <w:szCs w:val="18"/>
              </w:rPr>
              <w:t xml:space="preserve"> ohjeiden mukaan.</w:t>
            </w:r>
          </w:p>
          <w:p w:rsidR="00A26864" w:rsidRDefault="00A26864" w:rsidP="00A4167C">
            <w:pPr>
              <w:spacing w:before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8011E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1E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011E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011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04CE6">
              <w:rPr>
                <w:rFonts w:ascii="Arial" w:hAnsi="Arial" w:cs="Arial"/>
                <w:b/>
                <w:sz w:val="18"/>
                <w:szCs w:val="18"/>
              </w:rPr>
              <w:t xml:space="preserve">Tiedekunta ei hyväksy </w:t>
            </w:r>
            <w:r>
              <w:rPr>
                <w:rFonts w:ascii="Arial" w:hAnsi="Arial" w:cs="Arial"/>
                <w:b/>
                <w:sz w:val="18"/>
                <w:szCs w:val="18"/>
              </w:rPr>
              <w:t>jatko-</w:t>
            </w:r>
            <w:r w:rsidRPr="00104CE6">
              <w:rPr>
                <w:rFonts w:ascii="Arial" w:hAnsi="Arial" w:cs="Arial"/>
                <w:b/>
                <w:sz w:val="18"/>
                <w:szCs w:val="18"/>
              </w:rPr>
              <w:t xml:space="preserve">opintosuunnitelmaa eikä hakemusta. </w:t>
            </w:r>
            <w:r w:rsidRPr="00104CE6">
              <w:rPr>
                <w:rFonts w:ascii="Arial" w:hAnsi="Arial" w:cs="Arial"/>
                <w:sz w:val="18"/>
                <w:szCs w:val="18"/>
              </w:rPr>
              <w:t>Perustelut liitteenä</w:t>
            </w:r>
            <w:r w:rsidRPr="00104CE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A26864" w:rsidRDefault="00A26864" w:rsidP="00A4167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A26864" w:rsidRDefault="00A26864" w:rsidP="00A4167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:rsidR="00A26864" w:rsidRPr="003A6B40" w:rsidRDefault="00A26864" w:rsidP="00A4167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6864" w:rsidRPr="00D50BC4" w:rsidTr="00A4167C">
        <w:trPr>
          <w:cantSplit/>
          <w:trHeight w:val="363"/>
        </w:trPr>
        <w:tc>
          <w:tcPr>
            <w:tcW w:w="10159" w:type="dxa"/>
            <w:tcBorders>
              <w:top w:val="nil"/>
            </w:tcBorders>
          </w:tcPr>
          <w:p w:rsidR="00A26864" w:rsidRDefault="00A26864" w:rsidP="00A4167C">
            <w:pPr>
              <w:spacing w:before="60"/>
              <w:ind w:left="7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Dekaani Jouni Hirvonen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koulutussuunnittelija, Viikin jatko-opintopalvelut</w:t>
            </w:r>
          </w:p>
          <w:p w:rsidR="00A26864" w:rsidRPr="00D50BC4" w:rsidRDefault="00A26864" w:rsidP="00A4167C">
            <w:pPr>
              <w:spacing w:before="60"/>
              <w:ind w:left="709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26864" w:rsidRDefault="00A26864" w:rsidP="00060332">
      <w:pPr>
        <w:tabs>
          <w:tab w:val="left" w:pos="1316"/>
        </w:tabs>
        <w:adjustRightInd w:val="0"/>
        <w:spacing w:before="360"/>
        <w:rPr>
          <w:rFonts w:ascii="Arial" w:hAnsi="Arial" w:cs="Arial"/>
          <w:b/>
          <w:sz w:val="15"/>
          <w:szCs w:val="15"/>
        </w:rPr>
      </w:pPr>
    </w:p>
    <w:p w:rsidR="003004B7" w:rsidRPr="007279F2" w:rsidRDefault="00486FB1" w:rsidP="00060332">
      <w:pPr>
        <w:tabs>
          <w:tab w:val="left" w:pos="1316"/>
        </w:tabs>
        <w:adjustRightInd w:val="0"/>
        <w:spacing w:before="360"/>
        <w:rPr>
          <w:rFonts w:ascii="Arial" w:hAnsi="Arial" w:cs="Arial"/>
          <w:b/>
          <w:sz w:val="15"/>
          <w:szCs w:val="15"/>
        </w:rPr>
      </w:pPr>
      <w:r w:rsidRPr="007279F2">
        <w:rPr>
          <w:rFonts w:ascii="Arial" w:hAnsi="Arial" w:cs="Arial"/>
          <w:b/>
          <w:sz w:val="15"/>
          <w:szCs w:val="15"/>
        </w:rPr>
        <w:t>PIKA</w:t>
      </w:r>
      <w:r w:rsidR="003004B7" w:rsidRPr="007279F2">
        <w:rPr>
          <w:rFonts w:ascii="Arial" w:hAnsi="Arial" w:cs="Arial"/>
          <w:b/>
          <w:sz w:val="15"/>
          <w:szCs w:val="15"/>
        </w:rPr>
        <w:t>OHJEET</w:t>
      </w:r>
      <w:r w:rsidR="007C74CF" w:rsidRPr="007279F2">
        <w:rPr>
          <w:rFonts w:ascii="Arial" w:hAnsi="Arial" w:cs="Arial"/>
          <w:b/>
          <w:sz w:val="15"/>
          <w:szCs w:val="15"/>
        </w:rPr>
        <w:t xml:space="preserve"> LOMAKKEEN TÄYTTÄMISEKSI</w:t>
      </w:r>
      <w:r w:rsidR="003004B7" w:rsidRPr="007279F2">
        <w:rPr>
          <w:rFonts w:ascii="Arial" w:hAnsi="Arial" w:cs="Arial"/>
          <w:b/>
          <w:sz w:val="15"/>
          <w:szCs w:val="15"/>
        </w:rPr>
        <w:t>:</w:t>
      </w:r>
    </w:p>
    <w:p w:rsidR="0054242A" w:rsidRPr="007279F2" w:rsidRDefault="007C74CF" w:rsidP="00060332">
      <w:pPr>
        <w:tabs>
          <w:tab w:val="left" w:pos="1316"/>
        </w:tabs>
        <w:adjustRightInd w:val="0"/>
        <w:rPr>
          <w:rFonts w:ascii="Arial" w:hAnsi="Arial" w:cs="Arial"/>
          <w:sz w:val="15"/>
          <w:szCs w:val="15"/>
        </w:rPr>
      </w:pPr>
      <w:r w:rsidRPr="007279F2">
        <w:rPr>
          <w:rFonts w:ascii="Arial" w:hAnsi="Arial" w:cs="Arial"/>
          <w:sz w:val="15"/>
          <w:szCs w:val="15"/>
        </w:rPr>
        <w:t>Tarkemmat o</w:t>
      </w:r>
      <w:r w:rsidR="003004B7" w:rsidRPr="007279F2">
        <w:rPr>
          <w:rFonts w:ascii="Arial" w:hAnsi="Arial" w:cs="Arial"/>
          <w:sz w:val="15"/>
          <w:szCs w:val="15"/>
        </w:rPr>
        <w:t>hjeet</w:t>
      </w:r>
      <w:r w:rsidRPr="007279F2">
        <w:rPr>
          <w:rFonts w:ascii="Arial" w:hAnsi="Arial" w:cs="Arial"/>
          <w:sz w:val="15"/>
          <w:szCs w:val="15"/>
        </w:rPr>
        <w:t xml:space="preserve"> </w:t>
      </w:r>
      <w:r w:rsidR="0054242A" w:rsidRPr="007279F2">
        <w:rPr>
          <w:rFonts w:ascii="Arial" w:hAnsi="Arial" w:cs="Arial"/>
          <w:sz w:val="15"/>
          <w:szCs w:val="15"/>
        </w:rPr>
        <w:t>liittyen jatko-opiskelijoiden rekisteriseurantaan:</w:t>
      </w:r>
      <w:r w:rsidR="003436CC">
        <w:rPr>
          <w:rFonts w:ascii="Arial" w:hAnsi="Arial" w:cs="Arial"/>
          <w:sz w:val="15"/>
          <w:szCs w:val="15"/>
        </w:rPr>
        <w:t xml:space="preserve"> </w:t>
      </w:r>
      <w:hyperlink r:id="rId12" w:history="1">
        <w:r w:rsidR="00113D49" w:rsidRPr="000612F6">
          <w:rPr>
            <w:rStyle w:val="Hyperlinkki"/>
            <w:rFonts w:ascii="Arial" w:hAnsi="Arial" w:cs="Arial"/>
            <w:sz w:val="15"/>
            <w:szCs w:val="15"/>
          </w:rPr>
          <w:t>https://guide.student.helsinki.fi/fi/artikkeli/jatko-opintojen-rekisteriseuranta</w:t>
        </w:r>
      </w:hyperlink>
      <w:r w:rsidR="00113D49">
        <w:rPr>
          <w:rFonts w:ascii="Arial" w:hAnsi="Arial" w:cs="Arial"/>
          <w:sz w:val="15"/>
          <w:szCs w:val="15"/>
        </w:rPr>
        <w:t xml:space="preserve"> </w:t>
      </w:r>
    </w:p>
    <w:p w:rsidR="001157D4" w:rsidRPr="007279F2" w:rsidRDefault="007C74CF" w:rsidP="00060332">
      <w:pPr>
        <w:adjustRightInd w:val="0"/>
        <w:spacing w:before="240"/>
        <w:rPr>
          <w:rFonts w:ascii="Arial" w:hAnsi="Arial" w:cs="Arial"/>
          <w:b/>
          <w:sz w:val="15"/>
          <w:szCs w:val="15"/>
        </w:rPr>
      </w:pPr>
      <w:r w:rsidRPr="007279F2">
        <w:rPr>
          <w:rFonts w:ascii="Arial" w:hAnsi="Arial" w:cs="Arial"/>
          <w:b/>
          <w:sz w:val="15"/>
          <w:szCs w:val="15"/>
        </w:rPr>
        <w:t>LIITTEET:</w:t>
      </w:r>
    </w:p>
    <w:p w:rsidR="008B777D" w:rsidRPr="007279F2" w:rsidRDefault="007C7B28" w:rsidP="00060332">
      <w:pPr>
        <w:tabs>
          <w:tab w:val="left" w:pos="1316"/>
        </w:tabs>
        <w:adjustRightInd w:val="0"/>
        <w:spacing w:before="120"/>
        <w:rPr>
          <w:rFonts w:ascii="Arial" w:hAnsi="Arial" w:cs="Arial"/>
          <w:sz w:val="15"/>
          <w:szCs w:val="15"/>
        </w:rPr>
      </w:pPr>
      <w:r w:rsidRPr="007C7B28">
        <w:rPr>
          <w:rFonts w:ascii="Arial" w:hAnsi="Arial" w:cs="Arial"/>
          <w:b/>
          <w:bCs/>
          <w:sz w:val="15"/>
          <w:szCs w:val="15"/>
        </w:rPr>
        <w:t>Opintosuunnitelmassa</w:t>
      </w:r>
      <w:r w:rsidRPr="007C7B28">
        <w:rPr>
          <w:rFonts w:ascii="Arial" w:hAnsi="Arial" w:cs="Arial"/>
          <w:bCs/>
          <w:sz w:val="15"/>
          <w:szCs w:val="15"/>
        </w:rPr>
        <w:t xml:space="preserve"> on oltava sekä jo suoritetut, tutkintoon sisällytettävät opinnot </w:t>
      </w:r>
      <w:r w:rsidR="00113D49">
        <w:rPr>
          <w:rFonts w:ascii="Arial" w:hAnsi="Arial" w:cs="Arial"/>
          <w:bCs/>
          <w:sz w:val="15"/>
          <w:szCs w:val="15"/>
        </w:rPr>
        <w:t xml:space="preserve"> (esimerkiksi opintosuoritusote liitteenä) </w:t>
      </w:r>
      <w:r w:rsidRPr="007C7B28">
        <w:rPr>
          <w:rFonts w:ascii="Arial" w:hAnsi="Arial" w:cs="Arial"/>
          <w:bCs/>
          <w:sz w:val="15"/>
          <w:szCs w:val="15"/>
        </w:rPr>
        <w:t>että lista tutkintoa varten vielä suoritettavista opinnoista</w:t>
      </w:r>
      <w:r>
        <w:rPr>
          <w:rFonts w:ascii="Arial" w:hAnsi="Arial" w:cs="Arial"/>
          <w:bCs/>
          <w:sz w:val="15"/>
          <w:szCs w:val="15"/>
        </w:rPr>
        <w:t xml:space="preserve"> </w:t>
      </w:r>
      <w:r w:rsidR="00F65AF0" w:rsidRPr="007279F2">
        <w:rPr>
          <w:rFonts w:ascii="Arial" w:hAnsi="Arial" w:cs="Arial"/>
          <w:bCs/>
          <w:sz w:val="15"/>
          <w:szCs w:val="15"/>
        </w:rPr>
        <w:t>suoritusaikatauluineen.</w:t>
      </w:r>
    </w:p>
    <w:p w:rsidR="00EC1D31" w:rsidRDefault="00C409D8" w:rsidP="00060332">
      <w:pPr>
        <w:tabs>
          <w:tab w:val="left" w:pos="1316"/>
        </w:tabs>
        <w:adjustRightInd w:val="0"/>
        <w:spacing w:before="120"/>
        <w:rPr>
          <w:rFonts w:ascii="Arial" w:hAnsi="Arial" w:cs="Arial"/>
          <w:bCs/>
          <w:sz w:val="15"/>
          <w:szCs w:val="15"/>
        </w:rPr>
      </w:pPr>
      <w:r w:rsidRPr="007279F2">
        <w:rPr>
          <w:rFonts w:ascii="Arial" w:hAnsi="Arial" w:cs="Arial"/>
          <w:b/>
          <w:bCs/>
          <w:sz w:val="15"/>
          <w:szCs w:val="15"/>
        </w:rPr>
        <w:t>Tutkimussuunnitelmasta</w:t>
      </w:r>
      <w:r w:rsidRPr="007279F2">
        <w:rPr>
          <w:rFonts w:ascii="Arial" w:hAnsi="Arial" w:cs="Arial"/>
          <w:bCs/>
          <w:sz w:val="15"/>
          <w:szCs w:val="15"/>
        </w:rPr>
        <w:t xml:space="preserve"> </w:t>
      </w:r>
      <w:r w:rsidR="001157D4" w:rsidRPr="007279F2">
        <w:rPr>
          <w:rFonts w:ascii="Arial" w:hAnsi="Arial" w:cs="Arial"/>
          <w:bCs/>
          <w:sz w:val="15"/>
          <w:szCs w:val="15"/>
        </w:rPr>
        <w:t>(</w:t>
      </w:r>
      <w:r w:rsidR="002C7C44" w:rsidRPr="007279F2">
        <w:rPr>
          <w:rFonts w:ascii="Arial" w:hAnsi="Arial" w:cs="Arial"/>
          <w:bCs/>
          <w:sz w:val="15"/>
          <w:szCs w:val="15"/>
        </w:rPr>
        <w:t xml:space="preserve">enintään </w:t>
      </w:r>
      <w:r w:rsidR="008B777D" w:rsidRPr="007279F2">
        <w:rPr>
          <w:rFonts w:ascii="Arial" w:hAnsi="Arial" w:cs="Arial"/>
          <w:bCs/>
          <w:sz w:val="15"/>
          <w:szCs w:val="15"/>
        </w:rPr>
        <w:t>2</w:t>
      </w:r>
      <w:r w:rsidR="002C7C44" w:rsidRPr="007279F2">
        <w:rPr>
          <w:rFonts w:ascii="Arial" w:hAnsi="Arial" w:cs="Arial"/>
          <w:bCs/>
          <w:sz w:val="15"/>
          <w:szCs w:val="15"/>
        </w:rPr>
        <w:t xml:space="preserve"> sivua</w:t>
      </w:r>
      <w:r w:rsidR="001157D4" w:rsidRPr="007279F2">
        <w:rPr>
          <w:rFonts w:ascii="Arial" w:hAnsi="Arial" w:cs="Arial"/>
          <w:bCs/>
          <w:sz w:val="15"/>
          <w:szCs w:val="15"/>
        </w:rPr>
        <w:t xml:space="preserve">) </w:t>
      </w:r>
      <w:r w:rsidRPr="007279F2">
        <w:rPr>
          <w:rFonts w:ascii="Arial" w:hAnsi="Arial" w:cs="Arial"/>
          <w:bCs/>
          <w:sz w:val="15"/>
          <w:szCs w:val="15"/>
        </w:rPr>
        <w:t xml:space="preserve">tulee ilmetä tutkimuksen (1) </w:t>
      </w:r>
      <w:r w:rsidR="00EC1D31" w:rsidRPr="007279F2">
        <w:rPr>
          <w:rFonts w:ascii="Arial" w:hAnsi="Arial" w:cs="Arial"/>
          <w:bCs/>
          <w:sz w:val="15"/>
          <w:szCs w:val="15"/>
        </w:rPr>
        <w:t>työn tekijä, ohjaaja(t) ja tekopaikka, suunnitelman päivämäärä, (2) aihe/otsikko</w:t>
      </w:r>
      <w:r w:rsidRPr="007279F2">
        <w:rPr>
          <w:rFonts w:ascii="Arial" w:hAnsi="Arial" w:cs="Arial"/>
          <w:bCs/>
          <w:sz w:val="15"/>
          <w:szCs w:val="15"/>
        </w:rPr>
        <w:t>,</w:t>
      </w:r>
      <w:r w:rsidR="00EC1D31" w:rsidRPr="007279F2">
        <w:rPr>
          <w:rFonts w:ascii="Arial" w:hAnsi="Arial" w:cs="Arial"/>
          <w:bCs/>
          <w:sz w:val="15"/>
          <w:szCs w:val="15"/>
        </w:rPr>
        <w:t xml:space="preserve"> </w:t>
      </w:r>
      <w:r w:rsidRPr="007279F2">
        <w:rPr>
          <w:rFonts w:ascii="Arial" w:hAnsi="Arial" w:cs="Arial"/>
          <w:bCs/>
          <w:sz w:val="15"/>
          <w:szCs w:val="15"/>
        </w:rPr>
        <w:t>(</w:t>
      </w:r>
      <w:r w:rsidR="00EC1D31" w:rsidRPr="007279F2">
        <w:rPr>
          <w:rFonts w:ascii="Arial" w:hAnsi="Arial" w:cs="Arial"/>
          <w:bCs/>
          <w:sz w:val="15"/>
          <w:szCs w:val="15"/>
        </w:rPr>
        <w:t>3</w:t>
      </w:r>
      <w:r w:rsidRPr="007279F2">
        <w:rPr>
          <w:rFonts w:ascii="Arial" w:hAnsi="Arial" w:cs="Arial"/>
          <w:bCs/>
          <w:sz w:val="15"/>
          <w:szCs w:val="15"/>
        </w:rPr>
        <w:t xml:space="preserve">) </w:t>
      </w:r>
      <w:r w:rsidR="00EC1D31" w:rsidRPr="007279F2">
        <w:rPr>
          <w:rFonts w:ascii="Arial" w:hAnsi="Arial" w:cs="Arial"/>
          <w:bCs/>
          <w:sz w:val="15"/>
          <w:szCs w:val="15"/>
        </w:rPr>
        <w:t>tausta ja merkitys</w:t>
      </w:r>
      <w:r w:rsidRPr="007279F2">
        <w:rPr>
          <w:rFonts w:ascii="Arial" w:hAnsi="Arial" w:cs="Arial"/>
          <w:bCs/>
          <w:sz w:val="15"/>
          <w:szCs w:val="15"/>
        </w:rPr>
        <w:t>, (</w:t>
      </w:r>
      <w:r w:rsidR="00EC1D31" w:rsidRPr="007279F2">
        <w:rPr>
          <w:rFonts w:ascii="Arial" w:hAnsi="Arial" w:cs="Arial"/>
          <w:bCs/>
          <w:sz w:val="15"/>
          <w:szCs w:val="15"/>
        </w:rPr>
        <w:t>4</w:t>
      </w:r>
      <w:r w:rsidRPr="007279F2">
        <w:rPr>
          <w:rFonts w:ascii="Arial" w:hAnsi="Arial" w:cs="Arial"/>
          <w:bCs/>
          <w:sz w:val="15"/>
          <w:szCs w:val="15"/>
        </w:rPr>
        <w:t xml:space="preserve">) </w:t>
      </w:r>
      <w:r w:rsidR="00EC1D31" w:rsidRPr="007279F2">
        <w:rPr>
          <w:rFonts w:ascii="Arial" w:hAnsi="Arial" w:cs="Arial"/>
          <w:bCs/>
          <w:sz w:val="15"/>
          <w:szCs w:val="15"/>
        </w:rPr>
        <w:t>tavoitteet</w:t>
      </w:r>
      <w:r w:rsidRPr="007279F2">
        <w:rPr>
          <w:rFonts w:ascii="Arial" w:hAnsi="Arial" w:cs="Arial"/>
          <w:bCs/>
          <w:sz w:val="15"/>
          <w:szCs w:val="15"/>
        </w:rPr>
        <w:t>, (</w:t>
      </w:r>
      <w:r w:rsidR="00EC1D31" w:rsidRPr="007279F2">
        <w:rPr>
          <w:rFonts w:ascii="Arial" w:hAnsi="Arial" w:cs="Arial"/>
          <w:bCs/>
          <w:sz w:val="15"/>
          <w:szCs w:val="15"/>
        </w:rPr>
        <w:t>5</w:t>
      </w:r>
      <w:r w:rsidRPr="007279F2">
        <w:rPr>
          <w:rFonts w:ascii="Arial" w:hAnsi="Arial" w:cs="Arial"/>
          <w:bCs/>
          <w:sz w:val="15"/>
          <w:szCs w:val="15"/>
        </w:rPr>
        <w:t xml:space="preserve">) </w:t>
      </w:r>
      <w:r w:rsidR="00EC1D31" w:rsidRPr="007279F2">
        <w:rPr>
          <w:rFonts w:ascii="Arial" w:hAnsi="Arial" w:cs="Arial"/>
          <w:bCs/>
          <w:sz w:val="15"/>
          <w:szCs w:val="15"/>
        </w:rPr>
        <w:t>menetelmät, aineisto ja tarvittavat luvat pääpiirteissään</w:t>
      </w:r>
      <w:r w:rsidRPr="007279F2">
        <w:rPr>
          <w:rFonts w:ascii="Arial" w:hAnsi="Arial" w:cs="Arial"/>
          <w:bCs/>
          <w:sz w:val="15"/>
          <w:szCs w:val="15"/>
        </w:rPr>
        <w:t>, (</w:t>
      </w:r>
      <w:r w:rsidR="00EC1D31" w:rsidRPr="007279F2">
        <w:rPr>
          <w:rFonts w:ascii="Arial" w:hAnsi="Arial" w:cs="Arial"/>
          <w:bCs/>
          <w:sz w:val="15"/>
          <w:szCs w:val="15"/>
        </w:rPr>
        <w:t>6</w:t>
      </w:r>
      <w:r w:rsidRPr="007279F2">
        <w:rPr>
          <w:rFonts w:ascii="Arial" w:hAnsi="Arial" w:cs="Arial"/>
          <w:bCs/>
          <w:sz w:val="15"/>
          <w:szCs w:val="15"/>
        </w:rPr>
        <w:t xml:space="preserve">) </w:t>
      </w:r>
      <w:r w:rsidR="00EC1D31" w:rsidRPr="007279F2">
        <w:rPr>
          <w:rFonts w:ascii="Arial" w:hAnsi="Arial" w:cs="Arial"/>
          <w:bCs/>
          <w:sz w:val="15"/>
          <w:szCs w:val="15"/>
        </w:rPr>
        <w:t>toteuttamissuunnitelma aikatauluineen</w:t>
      </w:r>
      <w:r w:rsidRPr="007279F2">
        <w:rPr>
          <w:rFonts w:ascii="Arial" w:hAnsi="Arial" w:cs="Arial"/>
          <w:bCs/>
          <w:sz w:val="15"/>
          <w:szCs w:val="15"/>
        </w:rPr>
        <w:t>, (</w:t>
      </w:r>
      <w:r w:rsidR="00EC1D31" w:rsidRPr="007279F2">
        <w:rPr>
          <w:rFonts w:ascii="Arial" w:hAnsi="Arial" w:cs="Arial"/>
          <w:bCs/>
          <w:sz w:val="15"/>
          <w:szCs w:val="15"/>
        </w:rPr>
        <w:t>7</w:t>
      </w:r>
      <w:r w:rsidRPr="007279F2">
        <w:rPr>
          <w:rFonts w:ascii="Arial" w:hAnsi="Arial" w:cs="Arial"/>
          <w:bCs/>
          <w:sz w:val="15"/>
          <w:szCs w:val="15"/>
        </w:rPr>
        <w:t xml:space="preserve">) </w:t>
      </w:r>
      <w:r w:rsidR="00EC1D31" w:rsidRPr="007279F2">
        <w:rPr>
          <w:rFonts w:ascii="Arial" w:hAnsi="Arial" w:cs="Arial"/>
          <w:bCs/>
          <w:sz w:val="15"/>
          <w:szCs w:val="15"/>
        </w:rPr>
        <w:t xml:space="preserve">rahoitussuunnitelma ja </w:t>
      </w:r>
      <w:r w:rsidRPr="007279F2">
        <w:rPr>
          <w:rFonts w:ascii="Arial" w:hAnsi="Arial" w:cs="Arial"/>
          <w:bCs/>
          <w:sz w:val="15"/>
          <w:szCs w:val="15"/>
        </w:rPr>
        <w:t>(</w:t>
      </w:r>
      <w:r w:rsidR="00EC1D31" w:rsidRPr="007279F2">
        <w:rPr>
          <w:rFonts w:ascii="Arial" w:hAnsi="Arial" w:cs="Arial"/>
          <w:bCs/>
          <w:sz w:val="15"/>
          <w:szCs w:val="15"/>
        </w:rPr>
        <w:t>8</w:t>
      </w:r>
      <w:r w:rsidRPr="007279F2">
        <w:rPr>
          <w:rFonts w:ascii="Arial" w:hAnsi="Arial" w:cs="Arial"/>
          <w:bCs/>
          <w:sz w:val="15"/>
          <w:szCs w:val="15"/>
        </w:rPr>
        <w:t xml:space="preserve">) </w:t>
      </w:r>
      <w:r w:rsidR="00EC1D31" w:rsidRPr="007279F2">
        <w:rPr>
          <w:rFonts w:ascii="Arial" w:hAnsi="Arial" w:cs="Arial"/>
          <w:bCs/>
          <w:sz w:val="15"/>
          <w:szCs w:val="15"/>
        </w:rPr>
        <w:t xml:space="preserve">oleellisimmat viitteet. </w:t>
      </w:r>
    </w:p>
    <w:p w:rsidR="0025496C" w:rsidRDefault="0025496C" w:rsidP="00060332">
      <w:pPr>
        <w:tabs>
          <w:tab w:val="left" w:pos="1316"/>
        </w:tabs>
        <w:adjustRightInd w:val="0"/>
        <w:spacing w:before="120"/>
        <w:rPr>
          <w:rFonts w:ascii="Arial" w:hAnsi="Arial" w:cs="Arial"/>
          <w:bCs/>
          <w:sz w:val="15"/>
          <w:szCs w:val="15"/>
        </w:rPr>
      </w:pPr>
    </w:p>
    <w:p w:rsidR="0025496C" w:rsidRPr="007279F2" w:rsidRDefault="0025496C" w:rsidP="0025496C">
      <w:pPr>
        <w:tabs>
          <w:tab w:val="left" w:pos="1316"/>
        </w:tabs>
        <w:adjustRightInd w:val="0"/>
        <w:rPr>
          <w:rFonts w:ascii="Arial" w:hAnsi="Arial" w:cs="Arial"/>
          <w:b/>
          <w:bCs/>
          <w:caps/>
          <w:sz w:val="15"/>
          <w:szCs w:val="15"/>
        </w:rPr>
      </w:pPr>
      <w:r w:rsidRPr="007279F2">
        <w:rPr>
          <w:rFonts w:ascii="Arial" w:hAnsi="Arial" w:cs="Arial"/>
          <w:b/>
          <w:bCs/>
          <w:caps/>
          <w:sz w:val="15"/>
          <w:szCs w:val="15"/>
        </w:rPr>
        <w:t xml:space="preserve">Jatko-opintosuunnitelman päivityksen hyväksyminen </w:t>
      </w:r>
    </w:p>
    <w:p w:rsidR="0025496C" w:rsidRDefault="0025496C" w:rsidP="0025496C">
      <w:pPr>
        <w:tabs>
          <w:tab w:val="left" w:pos="1316"/>
        </w:tabs>
        <w:adjustRightInd w:val="0"/>
        <w:rPr>
          <w:rFonts w:ascii="Arial" w:hAnsi="Arial" w:cs="Arial"/>
          <w:bCs/>
          <w:sz w:val="15"/>
          <w:szCs w:val="15"/>
        </w:rPr>
      </w:pPr>
      <w:r>
        <w:rPr>
          <w:rFonts w:ascii="Arial" w:hAnsi="Arial" w:cs="Arial"/>
          <w:bCs/>
          <w:sz w:val="15"/>
          <w:szCs w:val="15"/>
        </w:rPr>
        <w:t>V</w:t>
      </w:r>
      <w:r w:rsidRPr="007279F2">
        <w:rPr>
          <w:rFonts w:ascii="Arial" w:hAnsi="Arial" w:cs="Arial"/>
          <w:bCs/>
          <w:sz w:val="15"/>
          <w:szCs w:val="15"/>
        </w:rPr>
        <w:t>astuuprofessorin ei tule hyväksyä päivitettyä jatko-opintosuunnitelmaa, mikäli tutkimussuunnitelma ja suoritusaikataulut ovat epärealistiset, suunnitellut opinnot eivät sovellu pääaineeseen</w:t>
      </w:r>
      <w:r>
        <w:rPr>
          <w:rFonts w:ascii="Arial" w:hAnsi="Arial" w:cs="Arial"/>
          <w:bCs/>
          <w:sz w:val="15"/>
          <w:szCs w:val="15"/>
        </w:rPr>
        <w:t>/tohtoriohjelmaan</w:t>
      </w:r>
      <w:r w:rsidRPr="007279F2">
        <w:rPr>
          <w:rFonts w:ascii="Arial" w:hAnsi="Arial" w:cs="Arial"/>
          <w:bCs/>
          <w:sz w:val="15"/>
          <w:szCs w:val="15"/>
        </w:rPr>
        <w:t xml:space="preserve"> tai ovat riittämättömät, ohjaus- ja/tai seurantaryhmäjärjestelyt ovat puutteelliset tai on muutoin selvää, etteivät tutkinnon suorittamisen edellytykset täyty. </w:t>
      </w:r>
      <w:r>
        <w:rPr>
          <w:rFonts w:ascii="Arial" w:hAnsi="Arial" w:cs="Arial"/>
          <w:bCs/>
          <w:sz w:val="15"/>
          <w:szCs w:val="15"/>
        </w:rPr>
        <w:t>V</w:t>
      </w:r>
      <w:r w:rsidRPr="007279F2">
        <w:rPr>
          <w:rFonts w:ascii="Arial" w:hAnsi="Arial" w:cs="Arial"/>
          <w:bCs/>
          <w:sz w:val="15"/>
          <w:szCs w:val="15"/>
        </w:rPr>
        <w:t>astuuprofessori voi myös edellyttää muutoksia jatko-opintosuunnitelmaan ja/tai sen liitteisiin ennen suunnitelman hyväksymistä.</w:t>
      </w:r>
    </w:p>
    <w:p w:rsidR="0025496C" w:rsidRPr="007279F2" w:rsidRDefault="0025496C" w:rsidP="00060332">
      <w:pPr>
        <w:tabs>
          <w:tab w:val="left" w:pos="1316"/>
        </w:tabs>
        <w:adjustRightInd w:val="0"/>
        <w:spacing w:before="120"/>
        <w:rPr>
          <w:rFonts w:ascii="Arial" w:hAnsi="Arial" w:cs="Arial"/>
          <w:bCs/>
          <w:sz w:val="15"/>
          <w:szCs w:val="15"/>
        </w:rPr>
      </w:pPr>
      <w:bookmarkStart w:id="9" w:name="_GoBack"/>
      <w:bookmarkEnd w:id="9"/>
    </w:p>
    <w:sectPr w:rsidR="0025496C" w:rsidRPr="007279F2" w:rsidSect="00002788">
      <w:type w:val="continuous"/>
      <w:pgSz w:w="11906" w:h="16838" w:code="9"/>
      <w:pgMar w:top="454" w:right="851" w:bottom="454" w:left="851" w:header="567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D13" w:rsidRDefault="00D82D13">
      <w:r>
        <w:separator/>
      </w:r>
    </w:p>
  </w:endnote>
  <w:endnote w:type="continuationSeparator" w:id="0">
    <w:p w:rsidR="00D82D13" w:rsidRDefault="00D8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187" w:rsidRPr="00060332" w:rsidRDefault="00FA1E2A" w:rsidP="00060332">
    <w:pPr>
      <w:pStyle w:val="Alatunniste"/>
      <w:tabs>
        <w:tab w:val="clear" w:pos="9638"/>
        <w:tab w:val="right" w:pos="10206"/>
      </w:tabs>
      <w:jc w:val="right"/>
      <w:rPr>
        <w:color w:val="808080"/>
        <w:sz w:val="16"/>
        <w:szCs w:val="16"/>
      </w:rPr>
    </w:pPr>
    <w:r w:rsidRPr="00060332">
      <w:rPr>
        <w:rFonts w:ascii="Arial" w:hAnsi="Arial" w:cs="Arial"/>
        <w:color w:val="808080"/>
        <w:sz w:val="16"/>
        <w:szCs w:val="16"/>
      </w:rPr>
      <w:fldChar w:fldCharType="begin"/>
    </w:r>
    <w:r w:rsidR="00933187" w:rsidRPr="00060332">
      <w:rPr>
        <w:rFonts w:ascii="Arial" w:hAnsi="Arial" w:cs="Arial"/>
        <w:color w:val="808080"/>
        <w:sz w:val="16"/>
        <w:szCs w:val="16"/>
      </w:rPr>
      <w:instrText xml:space="preserve"> PAGE   \* MERGEFORMAT </w:instrText>
    </w:r>
    <w:r w:rsidRPr="00060332">
      <w:rPr>
        <w:rFonts w:ascii="Arial" w:hAnsi="Arial" w:cs="Arial"/>
        <w:color w:val="808080"/>
        <w:sz w:val="16"/>
        <w:szCs w:val="16"/>
      </w:rPr>
      <w:fldChar w:fldCharType="separate"/>
    </w:r>
    <w:r w:rsidR="00C6363A">
      <w:rPr>
        <w:rFonts w:ascii="Arial" w:hAnsi="Arial" w:cs="Arial"/>
        <w:noProof/>
        <w:color w:val="808080"/>
        <w:sz w:val="16"/>
        <w:szCs w:val="16"/>
      </w:rPr>
      <w:t>2</w:t>
    </w:r>
    <w:r w:rsidRPr="00060332">
      <w:rPr>
        <w:rFonts w:ascii="Arial" w:hAnsi="Arial" w:cs="Arial"/>
        <w:color w:val="808080"/>
        <w:sz w:val="16"/>
        <w:szCs w:val="16"/>
      </w:rPr>
      <w:fldChar w:fldCharType="end"/>
    </w:r>
    <w:r w:rsidR="00933187" w:rsidRPr="00060332">
      <w:rPr>
        <w:rFonts w:ascii="Arial" w:hAnsi="Arial" w:cs="Arial"/>
        <w:noProof/>
        <w:color w:val="808080"/>
        <w:sz w:val="16"/>
        <w:szCs w:val="16"/>
      </w:rPr>
      <w:t>(</w:t>
    </w:r>
    <w:r w:rsidR="007279F2" w:rsidRPr="00060332">
      <w:rPr>
        <w:rFonts w:ascii="Arial" w:hAnsi="Arial" w:cs="Arial"/>
        <w:noProof/>
        <w:color w:val="808080"/>
        <w:sz w:val="16"/>
        <w:szCs w:val="16"/>
      </w:rPr>
      <w:t>2</w:t>
    </w:r>
    <w:r w:rsidR="00933187" w:rsidRPr="00060332">
      <w:rPr>
        <w:rFonts w:ascii="Arial" w:hAnsi="Arial" w:cs="Arial"/>
        <w:noProof/>
        <w:color w:val="808080"/>
        <w:sz w:val="16"/>
        <w:szCs w:val="16"/>
      </w:rPr>
      <w:t>)</w:t>
    </w:r>
    <w:r w:rsidR="00295D2F">
      <w:rPr>
        <w:rFonts w:ascii="Arial" w:hAnsi="Arial" w:cs="Arial"/>
        <w:noProof/>
        <w:color w:val="808080"/>
        <w:sz w:val="16"/>
        <w:szCs w:val="16"/>
      </w:rPr>
      <w:tab/>
    </w:r>
    <w:r w:rsidR="00295D2F">
      <w:rPr>
        <w:rFonts w:ascii="Arial" w:hAnsi="Arial" w:cs="Arial"/>
        <w:noProof/>
        <w:color w:val="808080"/>
        <w:sz w:val="16"/>
        <w:szCs w:val="16"/>
      </w:rPr>
      <w:tab/>
      <w:t>26</w:t>
    </w:r>
    <w:r w:rsidR="00060332">
      <w:rPr>
        <w:rFonts w:ascii="Arial" w:hAnsi="Arial" w:cs="Arial"/>
        <w:noProof/>
        <w:color w:val="808080"/>
        <w:sz w:val="16"/>
        <w:szCs w:val="16"/>
      </w:rPr>
      <w:t>.</w:t>
    </w:r>
    <w:r w:rsidR="00295D2F">
      <w:rPr>
        <w:rFonts w:ascii="Arial" w:hAnsi="Arial" w:cs="Arial"/>
        <w:noProof/>
        <w:color w:val="808080"/>
        <w:sz w:val="16"/>
        <w:szCs w:val="16"/>
      </w:rPr>
      <w:t>6</w:t>
    </w:r>
    <w:r w:rsidR="00060332">
      <w:rPr>
        <w:rFonts w:ascii="Arial" w:hAnsi="Arial" w:cs="Arial"/>
        <w:noProof/>
        <w:color w:val="808080"/>
        <w:sz w:val="16"/>
        <w:szCs w:val="16"/>
      </w:rPr>
      <w:t>.201</w:t>
    </w:r>
    <w:r w:rsidR="00295D2F">
      <w:rPr>
        <w:rFonts w:ascii="Arial" w:hAnsi="Arial" w:cs="Arial"/>
        <w:noProof/>
        <w:color w:val="808080"/>
        <w:sz w:val="16"/>
        <w:szCs w:val="16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453" w:rsidRPr="00060332" w:rsidRDefault="00FA1E2A" w:rsidP="00913453">
    <w:pPr>
      <w:pStyle w:val="Alatunniste"/>
      <w:tabs>
        <w:tab w:val="clear" w:pos="9638"/>
        <w:tab w:val="right" w:pos="10206"/>
      </w:tabs>
      <w:jc w:val="right"/>
      <w:rPr>
        <w:color w:val="808080"/>
        <w:sz w:val="16"/>
        <w:szCs w:val="16"/>
      </w:rPr>
    </w:pPr>
    <w:r w:rsidRPr="00060332">
      <w:rPr>
        <w:rFonts w:ascii="Arial" w:hAnsi="Arial" w:cs="Arial"/>
        <w:color w:val="808080"/>
        <w:sz w:val="16"/>
        <w:szCs w:val="16"/>
      </w:rPr>
      <w:fldChar w:fldCharType="begin"/>
    </w:r>
    <w:r w:rsidR="00913453" w:rsidRPr="00060332">
      <w:rPr>
        <w:rFonts w:ascii="Arial" w:hAnsi="Arial" w:cs="Arial"/>
        <w:color w:val="808080"/>
        <w:sz w:val="16"/>
        <w:szCs w:val="16"/>
      </w:rPr>
      <w:instrText xml:space="preserve"> PAGE   \* MERGEFORMAT </w:instrText>
    </w:r>
    <w:r w:rsidRPr="00060332">
      <w:rPr>
        <w:rFonts w:ascii="Arial" w:hAnsi="Arial" w:cs="Arial"/>
        <w:color w:val="808080"/>
        <w:sz w:val="16"/>
        <w:szCs w:val="16"/>
      </w:rPr>
      <w:fldChar w:fldCharType="separate"/>
    </w:r>
    <w:r w:rsidR="00C6363A">
      <w:rPr>
        <w:rFonts w:ascii="Arial" w:hAnsi="Arial" w:cs="Arial"/>
        <w:noProof/>
        <w:color w:val="808080"/>
        <w:sz w:val="16"/>
        <w:szCs w:val="16"/>
      </w:rPr>
      <w:t>1</w:t>
    </w:r>
    <w:r w:rsidRPr="00060332">
      <w:rPr>
        <w:rFonts w:ascii="Arial" w:hAnsi="Arial" w:cs="Arial"/>
        <w:color w:val="808080"/>
        <w:sz w:val="16"/>
        <w:szCs w:val="16"/>
      </w:rPr>
      <w:fldChar w:fldCharType="end"/>
    </w:r>
    <w:r w:rsidR="00913453" w:rsidRPr="00060332">
      <w:rPr>
        <w:rFonts w:ascii="Arial" w:hAnsi="Arial" w:cs="Arial"/>
        <w:noProof/>
        <w:color w:val="808080"/>
        <w:sz w:val="16"/>
        <w:szCs w:val="16"/>
      </w:rPr>
      <w:t>(2)</w:t>
    </w:r>
    <w:r w:rsidR="00295D2F">
      <w:rPr>
        <w:rFonts w:ascii="Arial" w:hAnsi="Arial" w:cs="Arial"/>
        <w:noProof/>
        <w:color w:val="808080"/>
        <w:sz w:val="16"/>
        <w:szCs w:val="16"/>
      </w:rPr>
      <w:tab/>
    </w:r>
    <w:r w:rsidR="00295D2F">
      <w:rPr>
        <w:rFonts w:ascii="Arial" w:hAnsi="Arial" w:cs="Arial"/>
        <w:noProof/>
        <w:color w:val="808080"/>
        <w:sz w:val="16"/>
        <w:szCs w:val="16"/>
      </w:rPr>
      <w:tab/>
      <w:t>26</w:t>
    </w:r>
    <w:r w:rsidR="00913453">
      <w:rPr>
        <w:rFonts w:ascii="Arial" w:hAnsi="Arial" w:cs="Arial"/>
        <w:noProof/>
        <w:color w:val="808080"/>
        <w:sz w:val="16"/>
        <w:szCs w:val="16"/>
      </w:rPr>
      <w:t>.</w:t>
    </w:r>
    <w:r w:rsidR="00295D2F">
      <w:rPr>
        <w:rFonts w:ascii="Arial" w:hAnsi="Arial" w:cs="Arial"/>
        <w:noProof/>
        <w:color w:val="808080"/>
        <w:sz w:val="16"/>
        <w:szCs w:val="16"/>
      </w:rPr>
      <w:t>6</w:t>
    </w:r>
    <w:r w:rsidR="00913453">
      <w:rPr>
        <w:rFonts w:ascii="Arial" w:hAnsi="Arial" w:cs="Arial"/>
        <w:noProof/>
        <w:color w:val="808080"/>
        <w:sz w:val="16"/>
        <w:szCs w:val="16"/>
      </w:rPr>
      <w:t>.201</w:t>
    </w:r>
    <w:r w:rsidR="00295D2F">
      <w:rPr>
        <w:rFonts w:ascii="Arial" w:hAnsi="Arial" w:cs="Arial"/>
        <w:noProof/>
        <w:color w:val="808080"/>
        <w:sz w:val="16"/>
        <w:szCs w:val="16"/>
      </w:rPr>
      <w:t>7</w:t>
    </w:r>
  </w:p>
  <w:p w:rsidR="00913453" w:rsidRDefault="00913453" w:rsidP="00913453">
    <w:pPr>
      <w:pStyle w:val="Alatunniste"/>
      <w:tabs>
        <w:tab w:val="clear" w:pos="4819"/>
        <w:tab w:val="clear" w:pos="9638"/>
        <w:tab w:val="left" w:pos="8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D13" w:rsidRDefault="00D82D13">
      <w:r>
        <w:separator/>
      </w:r>
    </w:p>
  </w:footnote>
  <w:footnote w:type="continuationSeparator" w:id="0">
    <w:p w:rsidR="00D82D13" w:rsidRDefault="00D8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453" w:rsidRDefault="00913453" w:rsidP="00913453">
    <w:pPr>
      <w:tabs>
        <w:tab w:val="right" w:pos="9923"/>
      </w:tabs>
      <w:rPr>
        <w:rFonts w:ascii="Arial" w:hAnsi="Arial" w:cs="Arial"/>
        <w:b/>
        <w:bCs/>
        <w:sz w:val="22"/>
        <w:szCs w:val="22"/>
      </w:rPr>
    </w:pPr>
  </w:p>
  <w:tbl>
    <w:tblPr>
      <w:tblW w:w="0" w:type="auto"/>
      <w:tblInd w:w="1242" w:type="dxa"/>
      <w:tblLook w:val="04A0" w:firstRow="1" w:lastRow="0" w:firstColumn="1" w:lastColumn="0" w:noHBand="0" w:noVBand="1"/>
    </w:tblPr>
    <w:tblGrid>
      <w:gridCol w:w="3969"/>
      <w:gridCol w:w="5209"/>
    </w:tblGrid>
    <w:tr w:rsidR="00913453" w:rsidRPr="00913453" w:rsidTr="007B249D">
      <w:tc>
        <w:tcPr>
          <w:tcW w:w="3969" w:type="dxa"/>
        </w:tcPr>
        <w:p w:rsidR="00913453" w:rsidRPr="007B249D" w:rsidRDefault="00913453" w:rsidP="007B249D">
          <w:pPr>
            <w:tabs>
              <w:tab w:val="right" w:pos="9923"/>
            </w:tabs>
            <w:rPr>
              <w:rFonts w:ascii="Arial" w:hAnsi="Arial" w:cs="Arial"/>
              <w:b/>
              <w:bCs/>
              <w:color w:val="808080"/>
              <w:sz w:val="22"/>
              <w:szCs w:val="22"/>
            </w:rPr>
          </w:pPr>
          <w:r w:rsidRPr="007B249D">
            <w:rPr>
              <w:rFonts w:ascii="Arial" w:hAnsi="Arial" w:cs="Arial"/>
              <w:b/>
              <w:bCs/>
              <w:color w:val="808080"/>
              <w:sz w:val="22"/>
              <w:szCs w:val="22"/>
            </w:rPr>
            <w:t>HELSINGIN YLIOPISTO</w:t>
          </w:r>
        </w:p>
      </w:tc>
      <w:tc>
        <w:tcPr>
          <w:tcW w:w="5209" w:type="dxa"/>
        </w:tcPr>
        <w:p w:rsidR="00913453" w:rsidRPr="007B249D" w:rsidRDefault="00913453" w:rsidP="007B249D">
          <w:pPr>
            <w:tabs>
              <w:tab w:val="right" w:pos="9923"/>
            </w:tabs>
            <w:ind w:right="139"/>
            <w:jc w:val="right"/>
            <w:rPr>
              <w:rFonts w:ascii="Arial" w:hAnsi="Arial" w:cs="Arial"/>
              <w:b/>
              <w:bCs/>
              <w:color w:val="808080"/>
              <w:sz w:val="22"/>
              <w:szCs w:val="22"/>
            </w:rPr>
          </w:pPr>
          <w:r w:rsidRPr="007B249D">
            <w:rPr>
              <w:rFonts w:ascii="Arial" w:hAnsi="Arial" w:cs="Arial"/>
              <w:b/>
              <w:bCs/>
              <w:color w:val="808080"/>
              <w:sz w:val="22"/>
              <w:szCs w:val="22"/>
            </w:rPr>
            <w:t>JATKO-OPINTOSUUNNITELMAN PÄIVITYS</w:t>
          </w:r>
        </w:p>
      </w:tc>
    </w:tr>
    <w:tr w:rsidR="00913453" w:rsidRPr="00913453" w:rsidTr="007B249D">
      <w:tc>
        <w:tcPr>
          <w:tcW w:w="9178" w:type="dxa"/>
          <w:gridSpan w:val="2"/>
        </w:tcPr>
        <w:p w:rsidR="00913453" w:rsidRPr="007B249D" w:rsidRDefault="000860E8" w:rsidP="000860E8">
          <w:pPr>
            <w:tabs>
              <w:tab w:val="right" w:pos="9923"/>
            </w:tabs>
            <w:rPr>
              <w:rFonts w:ascii="Arial" w:hAnsi="Arial" w:cs="Arial"/>
              <w:b/>
              <w:bCs/>
              <w:color w:val="808080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808080"/>
            </w:rPr>
            <w:t xml:space="preserve">Farmasian </w:t>
          </w:r>
          <w:r w:rsidR="00913453" w:rsidRPr="007B249D">
            <w:rPr>
              <w:rFonts w:ascii="Arial" w:hAnsi="Arial" w:cs="Arial"/>
              <w:b/>
              <w:bCs/>
              <w:color w:val="808080"/>
            </w:rPr>
            <w:t>tiedekunta</w:t>
          </w:r>
        </w:p>
      </w:tc>
    </w:tr>
  </w:tbl>
  <w:p w:rsidR="00913453" w:rsidRDefault="0091345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8059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E1046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96473DE"/>
    <w:lvl w:ilvl="0">
      <w:start w:val="1"/>
      <w:numFmt w:val="decimal"/>
      <w:pStyle w:val="Numeroituluettelo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F5AB6E4"/>
    <w:lvl w:ilvl="0">
      <w:start w:val="1"/>
      <w:numFmt w:val="decimal"/>
      <w:pStyle w:val="Numeroituluettelo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DC090C4"/>
    <w:lvl w:ilvl="0">
      <w:start w:val="1"/>
      <w:numFmt w:val="bullet"/>
      <w:pStyle w:val="Numeroituluettelo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58D968"/>
    <w:lvl w:ilvl="0">
      <w:start w:val="1"/>
      <w:numFmt w:val="bullet"/>
      <w:pStyle w:val="Numeroituluettelo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0ACB14"/>
    <w:lvl w:ilvl="0">
      <w:start w:val="1"/>
      <w:numFmt w:val="bullet"/>
      <w:pStyle w:val="Merkittyluettelo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5C4E78"/>
    <w:lvl w:ilvl="0">
      <w:start w:val="1"/>
      <w:numFmt w:val="bullet"/>
      <w:pStyle w:val="Merkittyluettelo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40D55C"/>
    <w:lvl w:ilvl="0">
      <w:start w:val="1"/>
      <w:numFmt w:val="decimal"/>
      <w:pStyle w:val="Numeroituluettelo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8B6543C"/>
    <w:lvl w:ilvl="0">
      <w:start w:val="1"/>
      <w:numFmt w:val="bullet"/>
      <w:pStyle w:val="Merkittyluettelo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8063CFE"/>
    <w:lvl w:ilvl="0">
      <w:numFmt w:val="decimal"/>
      <w:pStyle w:val="Merkittyluettelo"/>
      <w:lvlText w:val="*"/>
      <w:lvlJc w:val="left"/>
      <w:rPr>
        <w:rFonts w:cs="Times New Roman"/>
      </w:rPr>
    </w:lvl>
  </w:abstractNum>
  <w:abstractNum w:abstractNumId="11" w15:restartNumberingAfterBreak="0">
    <w:nsid w:val="2EDB5366"/>
    <w:multiLevelType w:val="singleLevel"/>
    <w:tmpl w:val="9DC4024C"/>
    <w:lvl w:ilvl="0">
      <w:start w:val="4"/>
      <w:numFmt w:val="bullet"/>
      <w:pStyle w:val="Merkittyluettelo2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2" w15:restartNumberingAfterBreak="0">
    <w:nsid w:val="40485286"/>
    <w:multiLevelType w:val="hybridMultilevel"/>
    <w:tmpl w:val="591E3D2C"/>
    <w:lvl w:ilvl="0" w:tplc="AFA016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C71F8"/>
    <w:multiLevelType w:val="hybridMultilevel"/>
    <w:tmpl w:val="116EF33C"/>
    <w:lvl w:ilvl="0" w:tplc="AFA016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0"/>
    <w:lvlOverride w:ilvl="0">
      <w:lvl w:ilvl="0">
        <w:start w:val="1"/>
        <w:numFmt w:val="bullet"/>
        <w:pStyle w:val="Merkittyluettelo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0">
    <w:abstractNumId w:val="11"/>
  </w:num>
  <w:num w:numId="31">
    <w:abstractNumId w:val="12"/>
  </w:num>
  <w:num w:numId="32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130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2CA"/>
    <w:rsid w:val="00002788"/>
    <w:rsid w:val="00010BD3"/>
    <w:rsid w:val="00023551"/>
    <w:rsid w:val="000544D6"/>
    <w:rsid w:val="00057F47"/>
    <w:rsid w:val="00060332"/>
    <w:rsid w:val="0006257F"/>
    <w:rsid w:val="00067C37"/>
    <w:rsid w:val="00072519"/>
    <w:rsid w:val="000804FE"/>
    <w:rsid w:val="000860E8"/>
    <w:rsid w:val="000A0777"/>
    <w:rsid w:val="000B4953"/>
    <w:rsid w:val="000B7E0E"/>
    <w:rsid w:val="000C06DE"/>
    <w:rsid w:val="000C6F99"/>
    <w:rsid w:val="000E0536"/>
    <w:rsid w:val="000E2420"/>
    <w:rsid w:val="000E77AA"/>
    <w:rsid w:val="000F25ED"/>
    <w:rsid w:val="00113D49"/>
    <w:rsid w:val="001153D6"/>
    <w:rsid w:val="001157D4"/>
    <w:rsid w:val="0012009F"/>
    <w:rsid w:val="00123AB4"/>
    <w:rsid w:val="00126730"/>
    <w:rsid w:val="00137A1D"/>
    <w:rsid w:val="001402FF"/>
    <w:rsid w:val="00140839"/>
    <w:rsid w:val="00140D5F"/>
    <w:rsid w:val="0014222A"/>
    <w:rsid w:val="0014705E"/>
    <w:rsid w:val="00154808"/>
    <w:rsid w:val="00156FA9"/>
    <w:rsid w:val="00157168"/>
    <w:rsid w:val="00166BBB"/>
    <w:rsid w:val="001716EC"/>
    <w:rsid w:val="0017211A"/>
    <w:rsid w:val="001931FA"/>
    <w:rsid w:val="0019596C"/>
    <w:rsid w:val="00195B5F"/>
    <w:rsid w:val="001A4137"/>
    <w:rsid w:val="001B32AF"/>
    <w:rsid w:val="001B3829"/>
    <w:rsid w:val="001B7F7E"/>
    <w:rsid w:val="001C3ADF"/>
    <w:rsid w:val="001C504A"/>
    <w:rsid w:val="001C65B3"/>
    <w:rsid w:val="001C7770"/>
    <w:rsid w:val="001D55B5"/>
    <w:rsid w:val="001E710B"/>
    <w:rsid w:val="001F6BF0"/>
    <w:rsid w:val="001F7591"/>
    <w:rsid w:val="001F796C"/>
    <w:rsid w:val="001F7B3F"/>
    <w:rsid w:val="002046D8"/>
    <w:rsid w:val="00212B9D"/>
    <w:rsid w:val="00213ED0"/>
    <w:rsid w:val="00215AC8"/>
    <w:rsid w:val="00221FF3"/>
    <w:rsid w:val="00227507"/>
    <w:rsid w:val="002311E4"/>
    <w:rsid w:val="00245AEC"/>
    <w:rsid w:val="00245D41"/>
    <w:rsid w:val="002476A7"/>
    <w:rsid w:val="002501CD"/>
    <w:rsid w:val="0025496C"/>
    <w:rsid w:val="002578EF"/>
    <w:rsid w:val="00261FCA"/>
    <w:rsid w:val="00271366"/>
    <w:rsid w:val="00271DDF"/>
    <w:rsid w:val="0027619F"/>
    <w:rsid w:val="00285940"/>
    <w:rsid w:val="00295D2F"/>
    <w:rsid w:val="002963F5"/>
    <w:rsid w:val="00297E27"/>
    <w:rsid w:val="002C7C44"/>
    <w:rsid w:val="002D173C"/>
    <w:rsid w:val="002D3C10"/>
    <w:rsid w:val="002E5D95"/>
    <w:rsid w:val="002E63C1"/>
    <w:rsid w:val="003004B7"/>
    <w:rsid w:val="003050B6"/>
    <w:rsid w:val="003148EC"/>
    <w:rsid w:val="00320690"/>
    <w:rsid w:val="00333099"/>
    <w:rsid w:val="00333CF6"/>
    <w:rsid w:val="00334B6A"/>
    <w:rsid w:val="00334C7C"/>
    <w:rsid w:val="0033658B"/>
    <w:rsid w:val="00336AB2"/>
    <w:rsid w:val="00341E6E"/>
    <w:rsid w:val="003436CC"/>
    <w:rsid w:val="00361188"/>
    <w:rsid w:val="0037642B"/>
    <w:rsid w:val="003769EB"/>
    <w:rsid w:val="00384576"/>
    <w:rsid w:val="00385CAE"/>
    <w:rsid w:val="00393DB7"/>
    <w:rsid w:val="00397949"/>
    <w:rsid w:val="003A00D8"/>
    <w:rsid w:val="003A0F68"/>
    <w:rsid w:val="003B1103"/>
    <w:rsid w:val="003C6DAD"/>
    <w:rsid w:val="003E524D"/>
    <w:rsid w:val="003F087D"/>
    <w:rsid w:val="004054FF"/>
    <w:rsid w:val="0040764D"/>
    <w:rsid w:val="004103CD"/>
    <w:rsid w:val="00412A17"/>
    <w:rsid w:val="00413DD4"/>
    <w:rsid w:val="00415A74"/>
    <w:rsid w:val="00425310"/>
    <w:rsid w:val="00431D44"/>
    <w:rsid w:val="0044522C"/>
    <w:rsid w:val="004503D2"/>
    <w:rsid w:val="00450510"/>
    <w:rsid w:val="0045605E"/>
    <w:rsid w:val="00460138"/>
    <w:rsid w:val="00466306"/>
    <w:rsid w:val="00470740"/>
    <w:rsid w:val="00486FB1"/>
    <w:rsid w:val="00491639"/>
    <w:rsid w:val="004954F1"/>
    <w:rsid w:val="00497D24"/>
    <w:rsid w:val="004A0916"/>
    <w:rsid w:val="004A53B0"/>
    <w:rsid w:val="004A7596"/>
    <w:rsid w:val="004D06D4"/>
    <w:rsid w:val="004F0F2E"/>
    <w:rsid w:val="00503D73"/>
    <w:rsid w:val="005059F0"/>
    <w:rsid w:val="005110CF"/>
    <w:rsid w:val="00522B02"/>
    <w:rsid w:val="00522C8C"/>
    <w:rsid w:val="00531DEA"/>
    <w:rsid w:val="00535808"/>
    <w:rsid w:val="0053604D"/>
    <w:rsid w:val="0054242A"/>
    <w:rsid w:val="00544A52"/>
    <w:rsid w:val="005466BE"/>
    <w:rsid w:val="005503B3"/>
    <w:rsid w:val="00552AFA"/>
    <w:rsid w:val="00552C16"/>
    <w:rsid w:val="00553664"/>
    <w:rsid w:val="005723E0"/>
    <w:rsid w:val="0057346D"/>
    <w:rsid w:val="00587FB6"/>
    <w:rsid w:val="00591CB4"/>
    <w:rsid w:val="00593D9E"/>
    <w:rsid w:val="0059570D"/>
    <w:rsid w:val="005A01BD"/>
    <w:rsid w:val="005A0BFA"/>
    <w:rsid w:val="005A65DC"/>
    <w:rsid w:val="005D45F3"/>
    <w:rsid w:val="005D69F3"/>
    <w:rsid w:val="005E3962"/>
    <w:rsid w:val="005F360E"/>
    <w:rsid w:val="0060343C"/>
    <w:rsid w:val="00614A74"/>
    <w:rsid w:val="0062420C"/>
    <w:rsid w:val="006253E1"/>
    <w:rsid w:val="00625BF7"/>
    <w:rsid w:val="0062725E"/>
    <w:rsid w:val="006403A9"/>
    <w:rsid w:val="006416CE"/>
    <w:rsid w:val="00641A0A"/>
    <w:rsid w:val="00651376"/>
    <w:rsid w:val="0065638B"/>
    <w:rsid w:val="00660A43"/>
    <w:rsid w:val="006706CD"/>
    <w:rsid w:val="00670D1C"/>
    <w:rsid w:val="006757BC"/>
    <w:rsid w:val="00675CAF"/>
    <w:rsid w:val="00676791"/>
    <w:rsid w:val="006915AD"/>
    <w:rsid w:val="0069186E"/>
    <w:rsid w:val="006929EB"/>
    <w:rsid w:val="00694C27"/>
    <w:rsid w:val="006C47F0"/>
    <w:rsid w:val="006C4AA6"/>
    <w:rsid w:val="006C72E5"/>
    <w:rsid w:val="006D7B33"/>
    <w:rsid w:val="006E13FE"/>
    <w:rsid w:val="006E7D49"/>
    <w:rsid w:val="006F19BE"/>
    <w:rsid w:val="006F3F85"/>
    <w:rsid w:val="007217A6"/>
    <w:rsid w:val="00725ED7"/>
    <w:rsid w:val="007279F2"/>
    <w:rsid w:val="00732D5A"/>
    <w:rsid w:val="00752E2B"/>
    <w:rsid w:val="007674C0"/>
    <w:rsid w:val="0077002E"/>
    <w:rsid w:val="00781F27"/>
    <w:rsid w:val="00783BE6"/>
    <w:rsid w:val="00786587"/>
    <w:rsid w:val="007878E1"/>
    <w:rsid w:val="007920ED"/>
    <w:rsid w:val="007A319A"/>
    <w:rsid w:val="007A6BD0"/>
    <w:rsid w:val="007B08C9"/>
    <w:rsid w:val="007B249D"/>
    <w:rsid w:val="007C3147"/>
    <w:rsid w:val="007C74CF"/>
    <w:rsid w:val="007C7B28"/>
    <w:rsid w:val="007D2D3A"/>
    <w:rsid w:val="007D37F5"/>
    <w:rsid w:val="007D62CA"/>
    <w:rsid w:val="007E2521"/>
    <w:rsid w:val="007E40EB"/>
    <w:rsid w:val="008011E0"/>
    <w:rsid w:val="00806186"/>
    <w:rsid w:val="008157F0"/>
    <w:rsid w:val="008160BC"/>
    <w:rsid w:val="00826E76"/>
    <w:rsid w:val="00834817"/>
    <w:rsid w:val="00851E25"/>
    <w:rsid w:val="00864F9A"/>
    <w:rsid w:val="00865380"/>
    <w:rsid w:val="008745DF"/>
    <w:rsid w:val="00874DBE"/>
    <w:rsid w:val="008759A6"/>
    <w:rsid w:val="00880720"/>
    <w:rsid w:val="00882610"/>
    <w:rsid w:val="00884C78"/>
    <w:rsid w:val="0088651A"/>
    <w:rsid w:val="008A1521"/>
    <w:rsid w:val="008A5536"/>
    <w:rsid w:val="008B1342"/>
    <w:rsid w:val="008B777D"/>
    <w:rsid w:val="008C5DCA"/>
    <w:rsid w:val="008C775C"/>
    <w:rsid w:val="008C7A1A"/>
    <w:rsid w:val="008D28F5"/>
    <w:rsid w:val="008E458B"/>
    <w:rsid w:val="008F39BA"/>
    <w:rsid w:val="008F6F57"/>
    <w:rsid w:val="00907FFE"/>
    <w:rsid w:val="00913453"/>
    <w:rsid w:val="00933187"/>
    <w:rsid w:val="00963B86"/>
    <w:rsid w:val="0096574F"/>
    <w:rsid w:val="0096602F"/>
    <w:rsid w:val="00975EED"/>
    <w:rsid w:val="00980239"/>
    <w:rsid w:val="00985469"/>
    <w:rsid w:val="00990A91"/>
    <w:rsid w:val="009A26F3"/>
    <w:rsid w:val="009A66EA"/>
    <w:rsid w:val="009B23A4"/>
    <w:rsid w:val="009C0817"/>
    <w:rsid w:val="009C617B"/>
    <w:rsid w:val="009D769E"/>
    <w:rsid w:val="009E5097"/>
    <w:rsid w:val="009E5649"/>
    <w:rsid w:val="009F0734"/>
    <w:rsid w:val="009F3C9B"/>
    <w:rsid w:val="009F52DB"/>
    <w:rsid w:val="00A113A4"/>
    <w:rsid w:val="00A14F10"/>
    <w:rsid w:val="00A20113"/>
    <w:rsid w:val="00A23927"/>
    <w:rsid w:val="00A2459A"/>
    <w:rsid w:val="00A26864"/>
    <w:rsid w:val="00A27B31"/>
    <w:rsid w:val="00A3557F"/>
    <w:rsid w:val="00A35C26"/>
    <w:rsid w:val="00A37F87"/>
    <w:rsid w:val="00A46107"/>
    <w:rsid w:val="00A529C6"/>
    <w:rsid w:val="00A547E7"/>
    <w:rsid w:val="00A60399"/>
    <w:rsid w:val="00A662DF"/>
    <w:rsid w:val="00A729A7"/>
    <w:rsid w:val="00A72DCD"/>
    <w:rsid w:val="00A94234"/>
    <w:rsid w:val="00AA4597"/>
    <w:rsid w:val="00AA64CA"/>
    <w:rsid w:val="00AC3DA6"/>
    <w:rsid w:val="00AD346F"/>
    <w:rsid w:val="00AD35FC"/>
    <w:rsid w:val="00AD56FF"/>
    <w:rsid w:val="00AD6623"/>
    <w:rsid w:val="00AE48B8"/>
    <w:rsid w:val="00AE7C08"/>
    <w:rsid w:val="00AF6023"/>
    <w:rsid w:val="00B025EC"/>
    <w:rsid w:val="00B0538D"/>
    <w:rsid w:val="00B23243"/>
    <w:rsid w:val="00B261FD"/>
    <w:rsid w:val="00B32F95"/>
    <w:rsid w:val="00B400B5"/>
    <w:rsid w:val="00B46E0D"/>
    <w:rsid w:val="00B607CB"/>
    <w:rsid w:val="00B63443"/>
    <w:rsid w:val="00B664ED"/>
    <w:rsid w:val="00B7653E"/>
    <w:rsid w:val="00B858BD"/>
    <w:rsid w:val="00B92318"/>
    <w:rsid w:val="00B93375"/>
    <w:rsid w:val="00BA702D"/>
    <w:rsid w:val="00BB408D"/>
    <w:rsid w:val="00BF1631"/>
    <w:rsid w:val="00BF6EA6"/>
    <w:rsid w:val="00BF74E7"/>
    <w:rsid w:val="00BF7C37"/>
    <w:rsid w:val="00C03BB1"/>
    <w:rsid w:val="00C042BA"/>
    <w:rsid w:val="00C109E4"/>
    <w:rsid w:val="00C15115"/>
    <w:rsid w:val="00C20E4B"/>
    <w:rsid w:val="00C32F77"/>
    <w:rsid w:val="00C409D8"/>
    <w:rsid w:val="00C51C2F"/>
    <w:rsid w:val="00C6363A"/>
    <w:rsid w:val="00C71F32"/>
    <w:rsid w:val="00C82F2D"/>
    <w:rsid w:val="00C84B38"/>
    <w:rsid w:val="00C8665F"/>
    <w:rsid w:val="00C944F0"/>
    <w:rsid w:val="00CA00A0"/>
    <w:rsid w:val="00CA7A1D"/>
    <w:rsid w:val="00CB19D5"/>
    <w:rsid w:val="00CB2B8B"/>
    <w:rsid w:val="00CC5734"/>
    <w:rsid w:val="00CD0F0E"/>
    <w:rsid w:val="00CD741B"/>
    <w:rsid w:val="00CF2E1E"/>
    <w:rsid w:val="00CF6B62"/>
    <w:rsid w:val="00D0556A"/>
    <w:rsid w:val="00D07D9D"/>
    <w:rsid w:val="00D10F42"/>
    <w:rsid w:val="00D11CAD"/>
    <w:rsid w:val="00D2335A"/>
    <w:rsid w:val="00D307FA"/>
    <w:rsid w:val="00D42C43"/>
    <w:rsid w:val="00D43B10"/>
    <w:rsid w:val="00D50BC4"/>
    <w:rsid w:val="00D6584C"/>
    <w:rsid w:val="00D71581"/>
    <w:rsid w:val="00D81328"/>
    <w:rsid w:val="00D81CBD"/>
    <w:rsid w:val="00D82D13"/>
    <w:rsid w:val="00D84837"/>
    <w:rsid w:val="00D86E93"/>
    <w:rsid w:val="00D92CA1"/>
    <w:rsid w:val="00DA615E"/>
    <w:rsid w:val="00DA7001"/>
    <w:rsid w:val="00DB4048"/>
    <w:rsid w:val="00DC0451"/>
    <w:rsid w:val="00DC04A1"/>
    <w:rsid w:val="00DC2444"/>
    <w:rsid w:val="00DD01B2"/>
    <w:rsid w:val="00DD4A07"/>
    <w:rsid w:val="00DE2ED4"/>
    <w:rsid w:val="00DE54CA"/>
    <w:rsid w:val="00E0330B"/>
    <w:rsid w:val="00E20943"/>
    <w:rsid w:val="00E27162"/>
    <w:rsid w:val="00E41C73"/>
    <w:rsid w:val="00E51C10"/>
    <w:rsid w:val="00E6324E"/>
    <w:rsid w:val="00E659CA"/>
    <w:rsid w:val="00E7089B"/>
    <w:rsid w:val="00E752FF"/>
    <w:rsid w:val="00E80FC6"/>
    <w:rsid w:val="00E81D79"/>
    <w:rsid w:val="00E975BC"/>
    <w:rsid w:val="00E978A2"/>
    <w:rsid w:val="00EA0EAE"/>
    <w:rsid w:val="00EB00BD"/>
    <w:rsid w:val="00EC1D31"/>
    <w:rsid w:val="00EC269A"/>
    <w:rsid w:val="00ED0A74"/>
    <w:rsid w:val="00EE30B3"/>
    <w:rsid w:val="00EE62E9"/>
    <w:rsid w:val="00EF2C7A"/>
    <w:rsid w:val="00EF3965"/>
    <w:rsid w:val="00EF6474"/>
    <w:rsid w:val="00F003AB"/>
    <w:rsid w:val="00F0065E"/>
    <w:rsid w:val="00F10E3D"/>
    <w:rsid w:val="00F1147C"/>
    <w:rsid w:val="00F15C1C"/>
    <w:rsid w:val="00F15EE5"/>
    <w:rsid w:val="00F225C4"/>
    <w:rsid w:val="00F24300"/>
    <w:rsid w:val="00F330B6"/>
    <w:rsid w:val="00F406B0"/>
    <w:rsid w:val="00F56F69"/>
    <w:rsid w:val="00F60684"/>
    <w:rsid w:val="00F65AF0"/>
    <w:rsid w:val="00FA1E2A"/>
    <w:rsid w:val="00FA28A7"/>
    <w:rsid w:val="00FA6018"/>
    <w:rsid w:val="00FB6E28"/>
    <w:rsid w:val="00FB72F9"/>
    <w:rsid w:val="00FC11E4"/>
    <w:rsid w:val="00FE3A95"/>
    <w:rsid w:val="00FE6E1C"/>
    <w:rsid w:val="00FF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4FBD79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A1E2A"/>
    <w:pPr>
      <w:autoSpaceDE w:val="0"/>
      <w:autoSpaceDN w:val="0"/>
    </w:pPr>
    <w:rPr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0343C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0343C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0343C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9"/>
    <w:qFormat/>
    <w:rsid w:val="00FA1E2A"/>
    <w:pPr>
      <w:keepNext/>
      <w:outlineLvl w:val="3"/>
    </w:pPr>
    <w:rPr>
      <w:rFonts w:ascii="Helvetica" w:hAnsi="Helvetica" w:cs="Helvetica"/>
      <w:b/>
      <w:bCs/>
      <w:sz w:val="18"/>
      <w:szCs w:val="1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0343C"/>
    <w:pPr>
      <w:spacing w:before="240" w:after="60"/>
      <w:outlineLvl w:val="4"/>
    </w:pPr>
    <w:rPr>
      <w:rFonts w:ascii="Calibri" w:eastAsia="SimSun" w:hAnsi="Calibri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0343C"/>
    <w:pPr>
      <w:spacing w:before="240" w:after="60"/>
      <w:outlineLvl w:val="5"/>
    </w:pPr>
    <w:rPr>
      <w:rFonts w:ascii="Calibri" w:eastAsia="SimSun" w:hAnsi="Calibri"/>
      <w:b/>
      <w:bCs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0343C"/>
    <w:pPr>
      <w:spacing w:before="240" w:after="60"/>
      <w:outlineLvl w:val="6"/>
    </w:pPr>
    <w:rPr>
      <w:rFonts w:ascii="Calibri" w:eastAsia="SimSun" w:hAnsi="Calibri"/>
      <w:sz w:val="24"/>
      <w:szCs w:val="24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0343C"/>
    <w:pPr>
      <w:spacing w:before="240" w:after="60"/>
      <w:outlineLvl w:val="7"/>
    </w:pPr>
    <w:rPr>
      <w:rFonts w:ascii="Calibri" w:eastAsia="SimSun" w:hAnsi="Calibri"/>
      <w:i/>
      <w:iCs/>
      <w:sz w:val="24"/>
      <w:szCs w:val="24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0343C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locked/>
    <w:rsid w:val="0060343C"/>
    <w:rPr>
      <w:rFonts w:ascii="Cambria" w:eastAsia="SimSun" w:hAnsi="Cambria" w:cs="Times New Roman"/>
      <w:b/>
      <w:bCs/>
      <w:kern w:val="32"/>
      <w:sz w:val="32"/>
      <w:szCs w:val="32"/>
      <w:lang w:val="fi-FI" w:eastAsia="en-US"/>
    </w:rPr>
  </w:style>
  <w:style w:type="character" w:customStyle="1" w:styleId="Otsikko2Char">
    <w:name w:val="Otsikko 2 Char"/>
    <w:link w:val="Otsikko2"/>
    <w:uiPriority w:val="9"/>
    <w:semiHidden/>
    <w:locked/>
    <w:rsid w:val="0060343C"/>
    <w:rPr>
      <w:rFonts w:ascii="Cambria" w:eastAsia="SimSun" w:hAnsi="Cambria" w:cs="Times New Roman"/>
      <w:b/>
      <w:bCs/>
      <w:i/>
      <w:iCs/>
      <w:sz w:val="28"/>
      <w:szCs w:val="28"/>
      <w:lang w:val="fi-FI" w:eastAsia="en-US"/>
    </w:rPr>
  </w:style>
  <w:style w:type="character" w:customStyle="1" w:styleId="Otsikko3Char">
    <w:name w:val="Otsikko 3 Char"/>
    <w:link w:val="Otsikko3"/>
    <w:uiPriority w:val="9"/>
    <w:semiHidden/>
    <w:locked/>
    <w:rsid w:val="0060343C"/>
    <w:rPr>
      <w:rFonts w:ascii="Cambria" w:eastAsia="SimSun" w:hAnsi="Cambria" w:cs="Times New Roman"/>
      <w:b/>
      <w:bCs/>
      <w:sz w:val="26"/>
      <w:szCs w:val="26"/>
      <w:lang w:val="fi-FI" w:eastAsia="en-US"/>
    </w:rPr>
  </w:style>
  <w:style w:type="character" w:customStyle="1" w:styleId="Otsikko4Char">
    <w:name w:val="Otsikko 4 Char"/>
    <w:link w:val="Otsikko4"/>
    <w:uiPriority w:val="9"/>
    <w:semiHidden/>
    <w:locked/>
    <w:rsid w:val="00FA1E2A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Otsikko5Char">
    <w:name w:val="Otsikko 5 Char"/>
    <w:link w:val="Otsikko5"/>
    <w:uiPriority w:val="9"/>
    <w:semiHidden/>
    <w:locked/>
    <w:rsid w:val="0060343C"/>
    <w:rPr>
      <w:rFonts w:ascii="Calibri" w:eastAsia="SimSun" w:hAnsi="Calibri" w:cs="Times New Roman"/>
      <w:b/>
      <w:bCs/>
      <w:i/>
      <w:iCs/>
      <w:sz w:val="26"/>
      <w:szCs w:val="26"/>
      <w:lang w:val="fi-FI" w:eastAsia="en-US"/>
    </w:rPr>
  </w:style>
  <w:style w:type="character" w:customStyle="1" w:styleId="Otsikko6Char">
    <w:name w:val="Otsikko 6 Char"/>
    <w:link w:val="Otsikko6"/>
    <w:uiPriority w:val="9"/>
    <w:semiHidden/>
    <w:locked/>
    <w:rsid w:val="0060343C"/>
    <w:rPr>
      <w:rFonts w:ascii="Calibri" w:eastAsia="SimSun" w:hAnsi="Calibri" w:cs="Times New Roman"/>
      <w:b/>
      <w:bCs/>
      <w:sz w:val="22"/>
      <w:szCs w:val="22"/>
      <w:lang w:val="fi-FI" w:eastAsia="en-US"/>
    </w:rPr>
  </w:style>
  <w:style w:type="character" w:customStyle="1" w:styleId="Otsikko7Char">
    <w:name w:val="Otsikko 7 Char"/>
    <w:link w:val="Otsikko7"/>
    <w:uiPriority w:val="9"/>
    <w:semiHidden/>
    <w:locked/>
    <w:rsid w:val="0060343C"/>
    <w:rPr>
      <w:rFonts w:ascii="Calibri" w:eastAsia="SimSun" w:hAnsi="Calibri" w:cs="Times New Roman"/>
      <w:sz w:val="24"/>
      <w:szCs w:val="24"/>
      <w:lang w:val="fi-FI" w:eastAsia="en-US"/>
    </w:rPr>
  </w:style>
  <w:style w:type="character" w:customStyle="1" w:styleId="Otsikko8Char">
    <w:name w:val="Otsikko 8 Char"/>
    <w:link w:val="Otsikko8"/>
    <w:uiPriority w:val="9"/>
    <w:semiHidden/>
    <w:locked/>
    <w:rsid w:val="0060343C"/>
    <w:rPr>
      <w:rFonts w:ascii="Calibri" w:eastAsia="SimSun" w:hAnsi="Calibri" w:cs="Times New Roman"/>
      <w:i/>
      <w:iCs/>
      <w:sz w:val="24"/>
      <w:szCs w:val="24"/>
      <w:lang w:val="fi-FI" w:eastAsia="en-US"/>
    </w:rPr>
  </w:style>
  <w:style w:type="character" w:customStyle="1" w:styleId="Otsikko9Char">
    <w:name w:val="Otsikko 9 Char"/>
    <w:link w:val="Otsikko9"/>
    <w:uiPriority w:val="9"/>
    <w:semiHidden/>
    <w:locked/>
    <w:rsid w:val="0060343C"/>
    <w:rPr>
      <w:rFonts w:ascii="Cambria" w:eastAsia="SimSun" w:hAnsi="Cambria" w:cs="Times New Roman"/>
      <w:sz w:val="22"/>
      <w:szCs w:val="22"/>
      <w:lang w:val="fi-FI" w:eastAsia="en-US"/>
    </w:rPr>
  </w:style>
  <w:style w:type="paragraph" w:styleId="Leipteksti">
    <w:name w:val="Body Text"/>
    <w:basedOn w:val="Normaali"/>
    <w:link w:val="LeiptekstiChar"/>
    <w:uiPriority w:val="99"/>
    <w:rsid w:val="00FA1E2A"/>
    <w:rPr>
      <w:rFonts w:ascii="Arial" w:hAnsi="Arial" w:cs="Arial"/>
      <w:sz w:val="22"/>
      <w:szCs w:val="22"/>
    </w:rPr>
  </w:style>
  <w:style w:type="character" w:customStyle="1" w:styleId="LeiptekstiChar">
    <w:name w:val="Leipäteksti Char"/>
    <w:link w:val="Leipteksti"/>
    <w:uiPriority w:val="99"/>
    <w:semiHidden/>
    <w:locked/>
    <w:rsid w:val="00FA1E2A"/>
    <w:rPr>
      <w:rFonts w:cs="Times New Roman"/>
      <w:sz w:val="20"/>
      <w:szCs w:val="20"/>
      <w:lang w:val="x-none" w:eastAsia="en-US"/>
    </w:rPr>
  </w:style>
  <w:style w:type="paragraph" w:styleId="Leipteksti2">
    <w:name w:val="Body Text 2"/>
    <w:basedOn w:val="Normaali"/>
    <w:link w:val="Leipteksti2Char"/>
    <w:uiPriority w:val="99"/>
    <w:rsid w:val="00FA1E2A"/>
    <w:rPr>
      <w:rFonts w:ascii="Arial" w:hAnsi="Arial" w:cs="Arial"/>
      <w:sz w:val="18"/>
      <w:szCs w:val="18"/>
    </w:rPr>
  </w:style>
  <w:style w:type="character" w:customStyle="1" w:styleId="Leipteksti2Char">
    <w:name w:val="Leipäteksti 2 Char"/>
    <w:link w:val="Leipteksti2"/>
    <w:uiPriority w:val="99"/>
    <w:semiHidden/>
    <w:locked/>
    <w:rsid w:val="00FA1E2A"/>
    <w:rPr>
      <w:rFonts w:cs="Times New Roman"/>
      <w:sz w:val="20"/>
      <w:szCs w:val="20"/>
      <w:lang w:val="x-none" w:eastAsia="en-US"/>
    </w:rPr>
  </w:style>
  <w:style w:type="paragraph" w:styleId="Leipteksti3">
    <w:name w:val="Body Text 3"/>
    <w:basedOn w:val="Normaali"/>
    <w:link w:val="Leipteksti3Char"/>
    <w:uiPriority w:val="99"/>
    <w:rsid w:val="00FA1E2A"/>
    <w:pPr>
      <w:jc w:val="both"/>
    </w:pPr>
    <w:rPr>
      <w:sz w:val="22"/>
      <w:szCs w:val="22"/>
    </w:rPr>
  </w:style>
  <w:style w:type="character" w:customStyle="1" w:styleId="Leipteksti3Char">
    <w:name w:val="Leipäteksti 3 Char"/>
    <w:link w:val="Leipteksti3"/>
    <w:uiPriority w:val="99"/>
    <w:semiHidden/>
    <w:locked/>
    <w:rsid w:val="00FA1E2A"/>
    <w:rPr>
      <w:rFonts w:cs="Times New Roman"/>
      <w:sz w:val="16"/>
      <w:szCs w:val="16"/>
      <w:lang w:val="x-none" w:eastAsia="en-US"/>
    </w:rPr>
  </w:style>
  <w:style w:type="paragraph" w:styleId="Luettelo">
    <w:name w:val="List"/>
    <w:basedOn w:val="Normaali"/>
    <w:uiPriority w:val="99"/>
    <w:rsid w:val="00FA1E2A"/>
    <w:pPr>
      <w:ind w:left="283" w:hanging="283"/>
    </w:pPr>
  </w:style>
  <w:style w:type="paragraph" w:styleId="Merkittyluettelo">
    <w:name w:val="List Bullet"/>
    <w:basedOn w:val="Normaali"/>
    <w:autoRedefine/>
    <w:uiPriority w:val="99"/>
    <w:rsid w:val="00FA1E2A"/>
    <w:pPr>
      <w:numPr>
        <w:numId w:val="29"/>
      </w:numPr>
    </w:pPr>
  </w:style>
  <w:style w:type="paragraph" w:styleId="Merkittyluettelo2">
    <w:name w:val="List Bullet 2"/>
    <w:basedOn w:val="Normaali"/>
    <w:autoRedefine/>
    <w:uiPriority w:val="99"/>
    <w:rsid w:val="00FA1E2A"/>
    <w:pPr>
      <w:numPr>
        <w:numId w:val="30"/>
      </w:numPr>
      <w:jc w:val="both"/>
    </w:pPr>
  </w:style>
  <w:style w:type="paragraph" w:styleId="Yltunniste">
    <w:name w:val="header"/>
    <w:basedOn w:val="Normaali"/>
    <w:link w:val="YltunnisteChar"/>
    <w:uiPriority w:val="99"/>
    <w:rsid w:val="00FA1E2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semiHidden/>
    <w:locked/>
    <w:rsid w:val="00FA1E2A"/>
    <w:rPr>
      <w:rFonts w:cs="Times New Roman"/>
      <w:sz w:val="20"/>
      <w:szCs w:val="20"/>
      <w:lang w:val="x-none" w:eastAsia="en-US"/>
    </w:rPr>
  </w:style>
  <w:style w:type="paragraph" w:styleId="Alatunniste">
    <w:name w:val="footer"/>
    <w:basedOn w:val="Normaali"/>
    <w:link w:val="AlatunnisteChar"/>
    <w:uiPriority w:val="99"/>
    <w:rsid w:val="00FA1E2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locked/>
    <w:rsid w:val="00FA1E2A"/>
    <w:rPr>
      <w:rFonts w:cs="Times New Roman"/>
      <w:sz w:val="20"/>
      <w:szCs w:val="20"/>
      <w:lang w:val="x-none" w:eastAsia="en-US"/>
    </w:rPr>
  </w:style>
  <w:style w:type="character" w:styleId="Hyperlinkki">
    <w:name w:val="Hyperlink"/>
    <w:uiPriority w:val="99"/>
    <w:rsid w:val="00670D1C"/>
    <w:rPr>
      <w:rFonts w:cs="Times New Roman"/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rsid w:val="009F073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locked/>
    <w:rsid w:val="00FA1E2A"/>
    <w:rPr>
      <w:rFonts w:ascii="Tahoma" w:hAnsi="Tahoma" w:cs="Tahoma"/>
      <w:sz w:val="16"/>
      <w:szCs w:val="16"/>
      <w:lang w:val="x-none" w:eastAsia="en-US"/>
    </w:rPr>
  </w:style>
  <w:style w:type="character" w:styleId="AvattuHyperlinkki">
    <w:name w:val="FollowedHyperlink"/>
    <w:uiPriority w:val="99"/>
    <w:rsid w:val="00BF7C37"/>
    <w:rPr>
      <w:rFonts w:cs="Times New Roman"/>
      <w:color w:val="800080"/>
      <w:u w:val="single"/>
    </w:rPr>
  </w:style>
  <w:style w:type="character" w:styleId="Kommentinviite">
    <w:name w:val="annotation reference"/>
    <w:uiPriority w:val="99"/>
    <w:semiHidden/>
    <w:unhideWhenUsed/>
    <w:rsid w:val="00E80FC6"/>
    <w:rPr>
      <w:rFonts w:cs="Times New Roman"/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E80FC6"/>
  </w:style>
  <w:style w:type="character" w:customStyle="1" w:styleId="KommentintekstiChar">
    <w:name w:val="Kommentin teksti Char"/>
    <w:link w:val="Kommentinteksti"/>
    <w:uiPriority w:val="99"/>
    <w:semiHidden/>
    <w:locked/>
    <w:rsid w:val="00E80FC6"/>
    <w:rPr>
      <w:rFonts w:cs="Times New Roman"/>
      <w:lang w:val="x-none" w:eastAsia="en-US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60343C"/>
  </w:style>
  <w:style w:type="paragraph" w:styleId="Lohkoteksti">
    <w:name w:val="Block Text"/>
    <w:basedOn w:val="Normaali"/>
    <w:uiPriority w:val="99"/>
    <w:semiHidden/>
    <w:unhideWhenUsed/>
    <w:rsid w:val="0060343C"/>
    <w:pPr>
      <w:spacing w:after="120"/>
      <w:ind w:left="1440" w:right="1440"/>
    </w:p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60343C"/>
    <w:pPr>
      <w:spacing w:after="120"/>
      <w:ind w:firstLine="210"/>
    </w:pPr>
    <w:rPr>
      <w:rFonts w:ascii="Times New Roman" w:hAnsi="Times New Roman" w:cs="Times New Roman"/>
      <w:sz w:val="20"/>
      <w:szCs w:val="20"/>
    </w:rPr>
  </w:style>
  <w:style w:type="character" w:customStyle="1" w:styleId="Leiptekstin1rivinsisennysChar">
    <w:name w:val="Leipätekstin 1. rivin sisennys Char"/>
    <w:link w:val="Leiptekstin1rivinsisennys"/>
    <w:uiPriority w:val="99"/>
    <w:semiHidden/>
    <w:locked/>
    <w:rsid w:val="0060343C"/>
    <w:rPr>
      <w:rFonts w:cs="Times New Roman"/>
      <w:sz w:val="20"/>
      <w:szCs w:val="20"/>
      <w:lang w:val="fi-FI" w:eastAsia="en-US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60343C"/>
    <w:pPr>
      <w:spacing w:after="120"/>
      <w:ind w:left="283"/>
    </w:pPr>
  </w:style>
  <w:style w:type="character" w:customStyle="1" w:styleId="SisennettyleiptekstiChar">
    <w:name w:val="Sisennetty leipäteksti Char"/>
    <w:link w:val="Sisennettyleipteksti"/>
    <w:uiPriority w:val="99"/>
    <w:semiHidden/>
    <w:locked/>
    <w:rsid w:val="0060343C"/>
    <w:rPr>
      <w:rFonts w:cs="Times New Roman"/>
      <w:lang w:val="fi-FI" w:eastAsia="en-US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60343C"/>
    <w:pPr>
      <w:ind w:firstLine="210"/>
    </w:pPr>
  </w:style>
  <w:style w:type="character" w:customStyle="1" w:styleId="Leiptekstin1rivinsisennys2Char">
    <w:name w:val="Leipätekstin 1. rivin sisennys 2 Char"/>
    <w:link w:val="Leiptekstin1rivinsisennys2"/>
    <w:uiPriority w:val="99"/>
    <w:semiHidden/>
    <w:locked/>
    <w:rsid w:val="0060343C"/>
    <w:rPr>
      <w:rFonts w:cs="Times New Roman"/>
      <w:lang w:val="fi-FI" w:eastAsia="en-US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60343C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link w:val="Sisennettyleipteksti2"/>
    <w:uiPriority w:val="99"/>
    <w:semiHidden/>
    <w:locked/>
    <w:rsid w:val="0060343C"/>
    <w:rPr>
      <w:rFonts w:cs="Times New Roman"/>
      <w:lang w:val="fi-FI" w:eastAsia="en-US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60343C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link w:val="Sisennettyleipteksti3"/>
    <w:uiPriority w:val="99"/>
    <w:semiHidden/>
    <w:locked/>
    <w:rsid w:val="0060343C"/>
    <w:rPr>
      <w:rFonts w:cs="Times New Roman"/>
      <w:sz w:val="16"/>
      <w:szCs w:val="16"/>
      <w:lang w:val="fi-FI" w:eastAsia="en-US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60343C"/>
    <w:rPr>
      <w:b/>
      <w:bCs/>
    </w:rPr>
  </w:style>
  <w:style w:type="paragraph" w:styleId="Lopetus">
    <w:name w:val="Closing"/>
    <w:basedOn w:val="Normaali"/>
    <w:link w:val="LopetusChar"/>
    <w:uiPriority w:val="99"/>
    <w:semiHidden/>
    <w:unhideWhenUsed/>
    <w:rsid w:val="0060343C"/>
    <w:pPr>
      <w:ind w:left="4252"/>
    </w:pPr>
  </w:style>
  <w:style w:type="character" w:customStyle="1" w:styleId="LopetusChar">
    <w:name w:val="Lopetus Char"/>
    <w:link w:val="Lopetus"/>
    <w:uiPriority w:val="99"/>
    <w:semiHidden/>
    <w:locked/>
    <w:rsid w:val="0060343C"/>
    <w:rPr>
      <w:rFonts w:cs="Times New Roman"/>
      <w:lang w:val="fi-FI"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0343C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locked/>
    <w:rsid w:val="0060343C"/>
    <w:rPr>
      <w:rFonts w:cs="Times New Roman"/>
      <w:b/>
      <w:bCs/>
      <w:lang w:val="fi-FI" w:eastAsia="en-US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0343C"/>
  </w:style>
  <w:style w:type="character" w:customStyle="1" w:styleId="PivmrChar">
    <w:name w:val="Päivämäärä Char"/>
    <w:link w:val="Pivmr"/>
    <w:uiPriority w:val="99"/>
    <w:semiHidden/>
    <w:locked/>
    <w:rsid w:val="0060343C"/>
    <w:rPr>
      <w:rFonts w:cs="Times New Roman"/>
      <w:lang w:val="fi-FI"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60343C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link w:val="Asiakirjanrakenneruutu"/>
    <w:uiPriority w:val="99"/>
    <w:semiHidden/>
    <w:locked/>
    <w:rsid w:val="0060343C"/>
    <w:rPr>
      <w:rFonts w:ascii="Tahoma" w:hAnsi="Tahoma" w:cs="Tahoma"/>
      <w:sz w:val="16"/>
      <w:szCs w:val="16"/>
      <w:lang w:val="fi-FI" w:eastAsia="en-US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60343C"/>
  </w:style>
  <w:style w:type="character" w:customStyle="1" w:styleId="ViestinallekirjoitusChar">
    <w:name w:val="Viestin allekirjoitus Char"/>
    <w:link w:val="Viestinallekirjoitus"/>
    <w:uiPriority w:val="99"/>
    <w:semiHidden/>
    <w:locked/>
    <w:rsid w:val="0060343C"/>
    <w:rPr>
      <w:rFonts w:cs="Times New Roman"/>
      <w:lang w:val="fi-FI" w:eastAsia="en-US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60343C"/>
  </w:style>
  <w:style w:type="character" w:customStyle="1" w:styleId="LoppuviitteentekstiChar">
    <w:name w:val="Loppuviitteen teksti Char"/>
    <w:link w:val="Loppuviitteenteksti"/>
    <w:uiPriority w:val="99"/>
    <w:semiHidden/>
    <w:locked/>
    <w:rsid w:val="0060343C"/>
    <w:rPr>
      <w:rFonts w:cs="Times New Roman"/>
      <w:lang w:val="fi-FI" w:eastAsia="en-US"/>
    </w:rPr>
  </w:style>
  <w:style w:type="paragraph" w:styleId="Kirjekuorenosoite">
    <w:name w:val="envelope address"/>
    <w:basedOn w:val="Normaali"/>
    <w:uiPriority w:val="99"/>
    <w:semiHidden/>
    <w:unhideWhenUsed/>
    <w:rsid w:val="0060343C"/>
    <w:pPr>
      <w:framePr w:w="7920" w:h="1980" w:hRule="exact" w:hSpace="180" w:wrap="auto" w:hAnchor="page" w:xAlign="center" w:yAlign="bottom"/>
      <w:ind w:left="2880"/>
    </w:pPr>
    <w:rPr>
      <w:rFonts w:ascii="Cambria" w:eastAsia="SimSun" w:hAnsi="Cambria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60343C"/>
    <w:rPr>
      <w:rFonts w:ascii="Cambria" w:eastAsia="SimSun" w:hAnsi="Cambria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60343C"/>
  </w:style>
  <w:style w:type="character" w:customStyle="1" w:styleId="AlaviitteentekstiChar">
    <w:name w:val="Alaviitteen teksti Char"/>
    <w:link w:val="Alaviitteenteksti"/>
    <w:uiPriority w:val="99"/>
    <w:semiHidden/>
    <w:locked/>
    <w:rsid w:val="0060343C"/>
    <w:rPr>
      <w:rFonts w:cs="Times New Roman"/>
      <w:lang w:val="fi-FI" w:eastAsia="en-US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60343C"/>
    <w:rPr>
      <w:i/>
      <w:iCs/>
    </w:rPr>
  </w:style>
  <w:style w:type="character" w:customStyle="1" w:styleId="HTML-osoiteChar">
    <w:name w:val="HTML-osoite Char"/>
    <w:link w:val="HTML-osoite"/>
    <w:uiPriority w:val="99"/>
    <w:semiHidden/>
    <w:locked/>
    <w:rsid w:val="0060343C"/>
    <w:rPr>
      <w:rFonts w:cs="Times New Roman"/>
      <w:i/>
      <w:iCs/>
      <w:lang w:val="fi-FI" w:eastAsia="en-US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60343C"/>
    <w:rPr>
      <w:rFonts w:ascii="Courier New" w:hAnsi="Courier New" w:cs="Courier New"/>
    </w:rPr>
  </w:style>
  <w:style w:type="character" w:customStyle="1" w:styleId="HTML-esimuotoiltuChar">
    <w:name w:val="HTML-esimuotoiltu Char"/>
    <w:link w:val="HTML-esimuotoiltu"/>
    <w:uiPriority w:val="99"/>
    <w:semiHidden/>
    <w:locked/>
    <w:rsid w:val="0060343C"/>
    <w:rPr>
      <w:rFonts w:ascii="Courier New" w:hAnsi="Courier New" w:cs="Courier New"/>
      <w:lang w:val="fi-FI" w:eastAsia="en-US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60343C"/>
    <w:pPr>
      <w:ind w:left="200" w:hanging="20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60343C"/>
    <w:pPr>
      <w:ind w:left="400" w:hanging="20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60343C"/>
    <w:pPr>
      <w:ind w:left="600" w:hanging="20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60343C"/>
    <w:pPr>
      <w:ind w:left="800" w:hanging="20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60343C"/>
    <w:pPr>
      <w:ind w:left="1000" w:hanging="20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60343C"/>
    <w:pPr>
      <w:ind w:left="1200" w:hanging="20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60343C"/>
    <w:pPr>
      <w:ind w:left="1400" w:hanging="20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60343C"/>
    <w:pPr>
      <w:ind w:left="1600" w:hanging="20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60343C"/>
    <w:pPr>
      <w:ind w:left="1800" w:hanging="20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60343C"/>
    <w:rPr>
      <w:rFonts w:ascii="Cambria" w:eastAsia="SimSun" w:hAnsi="Cambria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0343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ErottuvalainausChar">
    <w:name w:val="Erottuva lainaus Char"/>
    <w:link w:val="Erottuvalainaus"/>
    <w:uiPriority w:val="30"/>
    <w:locked/>
    <w:rsid w:val="0060343C"/>
    <w:rPr>
      <w:rFonts w:cs="Times New Roman"/>
      <w:b/>
      <w:bCs/>
      <w:i/>
      <w:iCs/>
      <w:color w:val="4F81BD"/>
      <w:lang w:val="fi-FI" w:eastAsia="en-US"/>
    </w:rPr>
  </w:style>
  <w:style w:type="paragraph" w:styleId="Luettelo2">
    <w:name w:val="List 2"/>
    <w:basedOn w:val="Normaali"/>
    <w:uiPriority w:val="99"/>
    <w:semiHidden/>
    <w:unhideWhenUsed/>
    <w:rsid w:val="0060343C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60343C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60343C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60343C"/>
    <w:pPr>
      <w:ind w:left="1415" w:hanging="283"/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60343C"/>
    <w:pPr>
      <w:numPr>
        <w:numId w:val="1"/>
      </w:numPr>
      <w:tabs>
        <w:tab w:val="clear" w:pos="360"/>
        <w:tab w:val="num" w:pos="926"/>
      </w:tabs>
      <w:ind w:left="926"/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60343C"/>
    <w:pPr>
      <w:numPr>
        <w:numId w:val="2"/>
      </w:numPr>
      <w:tabs>
        <w:tab w:val="clear" w:pos="643"/>
        <w:tab w:val="num" w:pos="1209"/>
      </w:tabs>
      <w:ind w:left="1209"/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60343C"/>
    <w:pPr>
      <w:numPr>
        <w:numId w:val="3"/>
      </w:numPr>
      <w:tabs>
        <w:tab w:val="clear" w:pos="926"/>
        <w:tab w:val="num" w:pos="1492"/>
      </w:tabs>
      <w:ind w:left="1492"/>
      <w:contextualSpacing/>
    </w:pPr>
  </w:style>
  <w:style w:type="paragraph" w:styleId="Jatkoluettelo">
    <w:name w:val="List Continue"/>
    <w:basedOn w:val="Normaali"/>
    <w:uiPriority w:val="99"/>
    <w:semiHidden/>
    <w:unhideWhenUsed/>
    <w:rsid w:val="0060343C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60343C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60343C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60343C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60343C"/>
    <w:pPr>
      <w:spacing w:after="120"/>
      <w:ind w:left="1415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60343C"/>
    <w:pPr>
      <w:numPr>
        <w:numId w:val="4"/>
      </w:numPr>
      <w:tabs>
        <w:tab w:val="clear" w:pos="1209"/>
        <w:tab w:val="num" w:pos="360"/>
      </w:tabs>
      <w:ind w:left="360"/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60343C"/>
    <w:pPr>
      <w:numPr>
        <w:numId w:val="5"/>
      </w:numPr>
      <w:tabs>
        <w:tab w:val="clear" w:pos="1492"/>
        <w:tab w:val="num" w:pos="643"/>
      </w:tabs>
      <w:ind w:left="643"/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60343C"/>
    <w:pPr>
      <w:numPr>
        <w:numId w:val="6"/>
      </w:numPr>
      <w:tabs>
        <w:tab w:val="clear" w:pos="360"/>
        <w:tab w:val="num" w:pos="926"/>
      </w:tabs>
      <w:ind w:left="926"/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60343C"/>
    <w:pPr>
      <w:numPr>
        <w:numId w:val="7"/>
      </w:numPr>
      <w:tabs>
        <w:tab w:val="clear" w:pos="643"/>
        <w:tab w:val="num" w:pos="1209"/>
      </w:tabs>
      <w:ind w:left="1209"/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60343C"/>
    <w:pPr>
      <w:numPr>
        <w:numId w:val="8"/>
      </w:numPr>
      <w:tabs>
        <w:tab w:val="clear" w:pos="926"/>
        <w:tab w:val="num" w:pos="1492"/>
      </w:tabs>
      <w:ind w:left="1492"/>
      <w:contextualSpacing/>
    </w:pPr>
  </w:style>
  <w:style w:type="paragraph" w:styleId="Luettelokappale">
    <w:name w:val="List Paragraph"/>
    <w:basedOn w:val="Normaali"/>
    <w:uiPriority w:val="34"/>
    <w:qFormat/>
    <w:rsid w:val="0060343C"/>
    <w:pPr>
      <w:ind w:left="720"/>
    </w:pPr>
  </w:style>
  <w:style w:type="paragraph" w:styleId="Makroteksti">
    <w:name w:val="macro"/>
    <w:link w:val="MakrotekstiChar"/>
    <w:uiPriority w:val="99"/>
    <w:semiHidden/>
    <w:unhideWhenUsed/>
    <w:rsid w:val="006034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  <w:lang w:eastAsia="en-US"/>
    </w:rPr>
  </w:style>
  <w:style w:type="character" w:customStyle="1" w:styleId="MakrotekstiChar">
    <w:name w:val="Makroteksti Char"/>
    <w:link w:val="Makroteksti"/>
    <w:uiPriority w:val="99"/>
    <w:semiHidden/>
    <w:locked/>
    <w:rsid w:val="0060343C"/>
    <w:rPr>
      <w:rFonts w:ascii="Courier New" w:hAnsi="Courier New" w:cs="Courier New"/>
      <w:lang w:val="fi-FI" w:eastAsia="en-US" w:bidi="ar-SA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6034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SimSun" w:hAnsi="Cambria"/>
      <w:sz w:val="24"/>
      <w:szCs w:val="24"/>
    </w:rPr>
  </w:style>
  <w:style w:type="character" w:customStyle="1" w:styleId="ViestinotsikkoChar">
    <w:name w:val="Viestin otsikko Char"/>
    <w:link w:val="Viestinotsikko"/>
    <w:uiPriority w:val="99"/>
    <w:semiHidden/>
    <w:locked/>
    <w:rsid w:val="0060343C"/>
    <w:rPr>
      <w:rFonts w:ascii="Cambria" w:eastAsia="SimSun" w:hAnsi="Cambria" w:cs="Times New Roman"/>
      <w:sz w:val="24"/>
      <w:szCs w:val="24"/>
      <w:shd w:val="pct20" w:color="auto" w:fill="auto"/>
      <w:lang w:val="fi-FI" w:eastAsia="en-US"/>
    </w:rPr>
  </w:style>
  <w:style w:type="paragraph" w:styleId="Eivli">
    <w:name w:val="No Spacing"/>
    <w:uiPriority w:val="1"/>
    <w:qFormat/>
    <w:rsid w:val="0060343C"/>
    <w:pPr>
      <w:autoSpaceDE w:val="0"/>
      <w:autoSpaceDN w:val="0"/>
    </w:pPr>
    <w:rPr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60343C"/>
    <w:rPr>
      <w:sz w:val="24"/>
      <w:szCs w:val="24"/>
    </w:rPr>
  </w:style>
  <w:style w:type="paragraph" w:styleId="Vakiosisennys">
    <w:name w:val="Normal Indent"/>
    <w:basedOn w:val="Normaali"/>
    <w:uiPriority w:val="99"/>
    <w:semiHidden/>
    <w:unhideWhenUsed/>
    <w:rsid w:val="0060343C"/>
    <w:pPr>
      <w:ind w:left="720"/>
    </w:p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60343C"/>
  </w:style>
  <w:style w:type="character" w:customStyle="1" w:styleId="HuomautuksenotsikkoChar">
    <w:name w:val="Huomautuksen otsikko Char"/>
    <w:link w:val="Huomautuksenotsikko"/>
    <w:uiPriority w:val="99"/>
    <w:semiHidden/>
    <w:locked/>
    <w:rsid w:val="0060343C"/>
    <w:rPr>
      <w:rFonts w:cs="Times New Roman"/>
      <w:lang w:val="fi-FI"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60343C"/>
    <w:rPr>
      <w:rFonts w:ascii="Courier New" w:hAnsi="Courier New" w:cs="Courier New"/>
    </w:rPr>
  </w:style>
  <w:style w:type="character" w:customStyle="1" w:styleId="VaintekstinChar">
    <w:name w:val="Vain tekstinä Char"/>
    <w:link w:val="Vaintekstin"/>
    <w:uiPriority w:val="99"/>
    <w:semiHidden/>
    <w:locked/>
    <w:rsid w:val="0060343C"/>
    <w:rPr>
      <w:rFonts w:ascii="Courier New" w:hAnsi="Courier New" w:cs="Courier New"/>
      <w:lang w:val="fi-FI" w:eastAsia="en-US"/>
    </w:rPr>
  </w:style>
  <w:style w:type="paragraph" w:styleId="Lainaus">
    <w:name w:val="Quote"/>
    <w:basedOn w:val="Normaali"/>
    <w:next w:val="Normaali"/>
    <w:link w:val="LainausChar"/>
    <w:uiPriority w:val="29"/>
    <w:qFormat/>
    <w:rsid w:val="0060343C"/>
    <w:rPr>
      <w:i/>
      <w:iCs/>
      <w:color w:val="000000"/>
    </w:rPr>
  </w:style>
  <w:style w:type="character" w:customStyle="1" w:styleId="LainausChar">
    <w:name w:val="Lainaus Char"/>
    <w:link w:val="Lainaus"/>
    <w:uiPriority w:val="29"/>
    <w:locked/>
    <w:rsid w:val="0060343C"/>
    <w:rPr>
      <w:rFonts w:cs="Times New Roman"/>
      <w:i/>
      <w:iCs/>
      <w:color w:val="000000"/>
      <w:lang w:val="fi-FI" w:eastAsia="en-US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60343C"/>
  </w:style>
  <w:style w:type="character" w:customStyle="1" w:styleId="TervehdysChar">
    <w:name w:val="Tervehdys Char"/>
    <w:link w:val="Tervehdys"/>
    <w:uiPriority w:val="99"/>
    <w:semiHidden/>
    <w:locked/>
    <w:rsid w:val="0060343C"/>
    <w:rPr>
      <w:rFonts w:cs="Times New Roman"/>
      <w:lang w:val="fi-FI" w:eastAsia="en-US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60343C"/>
    <w:pPr>
      <w:ind w:left="4252"/>
    </w:pPr>
  </w:style>
  <w:style w:type="character" w:customStyle="1" w:styleId="AllekirjoitusChar">
    <w:name w:val="Allekirjoitus Char"/>
    <w:link w:val="Allekirjoitus"/>
    <w:uiPriority w:val="99"/>
    <w:semiHidden/>
    <w:locked/>
    <w:rsid w:val="0060343C"/>
    <w:rPr>
      <w:rFonts w:cs="Times New Roman"/>
      <w:lang w:val="fi-FI"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0343C"/>
    <w:pPr>
      <w:spacing w:after="60"/>
      <w:jc w:val="center"/>
      <w:outlineLvl w:val="1"/>
    </w:pPr>
    <w:rPr>
      <w:rFonts w:ascii="Cambria" w:eastAsia="SimSun" w:hAnsi="Cambria"/>
      <w:sz w:val="24"/>
      <w:szCs w:val="24"/>
    </w:rPr>
  </w:style>
  <w:style w:type="character" w:customStyle="1" w:styleId="AlaotsikkoChar">
    <w:name w:val="Alaotsikko Char"/>
    <w:link w:val="Alaotsikko"/>
    <w:uiPriority w:val="11"/>
    <w:locked/>
    <w:rsid w:val="0060343C"/>
    <w:rPr>
      <w:rFonts w:ascii="Cambria" w:eastAsia="SimSun" w:hAnsi="Cambria" w:cs="Times New Roman"/>
      <w:sz w:val="24"/>
      <w:szCs w:val="24"/>
      <w:lang w:val="fi-FI" w:eastAsia="en-US"/>
    </w:rPr>
  </w:style>
  <w:style w:type="paragraph" w:styleId="Otsikko">
    <w:name w:val="Title"/>
    <w:basedOn w:val="Normaali"/>
    <w:next w:val="Normaali"/>
    <w:link w:val="OtsikkoChar"/>
    <w:uiPriority w:val="10"/>
    <w:qFormat/>
    <w:rsid w:val="0060343C"/>
    <w:pPr>
      <w:spacing w:before="240" w:after="60"/>
      <w:jc w:val="center"/>
      <w:outlineLvl w:val="0"/>
    </w:pPr>
    <w:rPr>
      <w:rFonts w:ascii="Cambria" w:eastAsia="SimSun" w:hAnsi="Cambria"/>
      <w:b/>
      <w:bCs/>
      <w:kern w:val="28"/>
      <w:sz w:val="32"/>
      <w:szCs w:val="32"/>
    </w:rPr>
  </w:style>
  <w:style w:type="character" w:customStyle="1" w:styleId="OtsikkoChar">
    <w:name w:val="Otsikko Char"/>
    <w:link w:val="Otsikko"/>
    <w:uiPriority w:val="10"/>
    <w:locked/>
    <w:rsid w:val="0060343C"/>
    <w:rPr>
      <w:rFonts w:ascii="Cambria" w:eastAsia="SimSun" w:hAnsi="Cambria" w:cs="Times New Roman"/>
      <w:b/>
      <w:bCs/>
      <w:kern w:val="28"/>
      <w:sz w:val="32"/>
      <w:szCs w:val="32"/>
      <w:lang w:val="fi-FI" w:eastAsia="en-US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60343C"/>
    <w:pPr>
      <w:outlineLvl w:val="9"/>
    </w:pPr>
  </w:style>
  <w:style w:type="table" w:styleId="TaulukkoRuudukko">
    <w:name w:val="Table Grid"/>
    <w:basedOn w:val="Normaalitaulukko"/>
    <w:uiPriority w:val="59"/>
    <w:rsid w:val="00D30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79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uide.student.helsinki.fi/fi/artikkeli/jatko-opintojen-rekisteriseurant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lsinki.fi/fi/farmasian-tiedekunta/tutkimus/tohtorikoulutus/jatko-opiskel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2A110-C859-40DF-93B2-1E5303F54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5338</Characters>
  <Application>Microsoft Office Word</Application>
  <DocSecurity>0</DocSecurity>
  <Lines>44</Lines>
  <Paragraphs>11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5985</CharactersWithSpaces>
  <SharedDoc>false</SharedDoc>
  <HLinks>
    <vt:vector size="12" baseType="variant">
      <vt:variant>
        <vt:i4>4456448</vt:i4>
      </vt:variant>
      <vt:variant>
        <vt:i4>78</vt:i4>
      </vt:variant>
      <vt:variant>
        <vt:i4>0</vt:i4>
      </vt:variant>
      <vt:variant>
        <vt:i4>5</vt:i4>
      </vt:variant>
      <vt:variant>
        <vt:lpwstr>https://guide.student.helsinki.fi/fi/artikkeli/jatko-opintojen-rekisteriseuranta</vt:lpwstr>
      </vt:variant>
      <vt:variant>
        <vt:lpwstr/>
      </vt:variant>
      <vt:variant>
        <vt:i4>4128824</vt:i4>
      </vt:variant>
      <vt:variant>
        <vt:i4>60</vt:i4>
      </vt:variant>
      <vt:variant>
        <vt:i4>0</vt:i4>
      </vt:variant>
      <vt:variant>
        <vt:i4>5</vt:i4>
      </vt:variant>
      <vt:variant>
        <vt:lpwstr>https://www.helsinki.fi/fi/farmasian-tiedekunta/tutkimus/tohtorikoulutus/jatko-opiskelu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2019-02-27T11:10:00Z</dcterms:created>
  <dcterms:modified xsi:type="dcterms:W3CDTF">2019-02-27T11:10:00Z</dcterms:modified>
</cp:coreProperties>
</file>